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954E" w14:textId="69DE72F1" w:rsidR="00244351" w:rsidRPr="00834A7F" w:rsidRDefault="00244351" w:rsidP="00AD24E2">
      <w:pPr>
        <w:tabs>
          <w:tab w:val="left" w:pos="2430"/>
        </w:tabs>
        <w:spacing w:after="0"/>
        <w:ind w:firstLine="360"/>
        <w:contextualSpacing/>
        <w:jc w:val="center"/>
        <w:rPr>
          <w:rFonts w:ascii="Times New Roman" w:eastAsia="Times New Roman" w:hAnsi="Times New Roman" w:cs="Times New Roman"/>
          <w:b/>
          <w:spacing w:val="5"/>
          <w:sz w:val="44"/>
          <w:szCs w:val="44"/>
          <w:lang w:bidi="en-US"/>
        </w:rPr>
      </w:pPr>
      <w:r w:rsidRPr="00016501">
        <w:rPr>
          <w:rFonts w:ascii="Calibri" w:eastAsia="Times New Roman" w:hAnsi="Calibri" w:cs="Times New Roman"/>
          <w:noProof/>
          <w:sz w:val="28"/>
          <w:szCs w:val="36"/>
          <w:lang w:bidi="en-US"/>
        </w:rPr>
        <w:drawing>
          <wp:anchor distT="0" distB="0" distL="114300" distR="114300" simplePos="0" relativeHeight="251657728" behindDoc="1" locked="0" layoutInCell="1" allowOverlap="1" wp14:anchorId="432D3B93" wp14:editId="3B1341F1">
            <wp:simplePos x="0" y="0"/>
            <wp:positionH relativeFrom="margin">
              <wp:posOffset>-255049</wp:posOffset>
            </wp:positionH>
            <wp:positionV relativeFrom="paragraph">
              <wp:posOffset>0</wp:posOffset>
            </wp:positionV>
            <wp:extent cx="1207135" cy="11893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13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99101961"/>
      <w:bookmarkStart w:id="1" w:name="_Hlk99102014"/>
      <w:bookmarkEnd w:id="0"/>
      <w:bookmarkEnd w:id="1"/>
    </w:p>
    <w:p w14:paraId="3D43F511" w14:textId="2DDF462C" w:rsidR="00145D44" w:rsidRPr="00834A7F" w:rsidRDefault="00EE5B38" w:rsidP="00294EFB">
      <w:pPr>
        <w:tabs>
          <w:tab w:val="left" w:pos="2430"/>
        </w:tabs>
        <w:spacing w:after="0"/>
        <w:ind w:left="720" w:firstLine="360"/>
        <w:contextualSpacing/>
        <w:jc w:val="center"/>
        <w:rPr>
          <w:rFonts w:ascii="Times New Roman" w:eastAsia="Times New Roman" w:hAnsi="Times New Roman" w:cs="Times New Roman"/>
          <w:b/>
          <w:spacing w:val="5"/>
          <w:sz w:val="40"/>
          <w:szCs w:val="40"/>
          <w:lang w:bidi="en-US"/>
        </w:rPr>
      </w:pPr>
      <w:r w:rsidRPr="00834A7F">
        <w:rPr>
          <w:rFonts w:ascii="Times New Roman" w:eastAsia="Times New Roman" w:hAnsi="Times New Roman" w:cs="Times New Roman"/>
          <w:b/>
          <w:spacing w:val="5"/>
          <w:sz w:val="44"/>
          <w:szCs w:val="44"/>
          <w:lang w:bidi="en-US"/>
        </w:rPr>
        <w:t>Idaho Transportation Department</w:t>
      </w:r>
    </w:p>
    <w:p w14:paraId="0ED0F55B" w14:textId="04FEEE65" w:rsidR="00145D44" w:rsidRPr="00834A7F" w:rsidRDefault="00145D44" w:rsidP="00A17B0C">
      <w:pPr>
        <w:spacing w:before="600"/>
        <w:jc w:val="center"/>
        <w:rPr>
          <w:rFonts w:ascii="Times New Roman" w:eastAsia="Times New Roman" w:hAnsi="Times New Roman" w:cs="Times New Roman"/>
          <w:b/>
          <w:caps/>
          <w:sz w:val="48"/>
          <w:szCs w:val="48"/>
          <w:lang w:bidi="en-US"/>
        </w:rPr>
      </w:pPr>
      <w:r w:rsidRPr="00834A7F">
        <w:rPr>
          <w:rFonts w:ascii="Times New Roman" w:eastAsia="Times New Roman" w:hAnsi="Times New Roman" w:cs="Times New Roman"/>
          <w:b/>
          <w:caps/>
          <w:sz w:val="48"/>
          <w:szCs w:val="48"/>
          <w:lang w:bidi="en-US"/>
        </w:rPr>
        <w:t>B</w:t>
      </w:r>
      <w:r w:rsidR="00EE5B38" w:rsidRPr="00834A7F">
        <w:rPr>
          <w:rFonts w:ascii="Times New Roman" w:eastAsia="Times New Roman" w:hAnsi="Times New Roman" w:cs="Times New Roman"/>
          <w:b/>
          <w:caps/>
          <w:sz w:val="48"/>
          <w:szCs w:val="48"/>
          <w:lang w:bidi="en-US"/>
        </w:rPr>
        <w:t xml:space="preserve">IOLOGICAL </w:t>
      </w:r>
      <w:r w:rsidR="00A94E1C" w:rsidRPr="00834A7F">
        <w:rPr>
          <w:rFonts w:ascii="Times New Roman" w:eastAsia="Times New Roman" w:hAnsi="Times New Roman" w:cs="Times New Roman"/>
          <w:b/>
          <w:caps/>
          <w:sz w:val="48"/>
          <w:szCs w:val="48"/>
          <w:lang w:bidi="en-US"/>
        </w:rPr>
        <w:t>ASSES</w:t>
      </w:r>
      <w:r w:rsidR="00520589" w:rsidRPr="00834A7F">
        <w:rPr>
          <w:rFonts w:ascii="Times New Roman" w:eastAsia="Times New Roman" w:hAnsi="Times New Roman" w:cs="Times New Roman"/>
          <w:b/>
          <w:caps/>
          <w:sz w:val="48"/>
          <w:szCs w:val="48"/>
          <w:lang w:bidi="en-US"/>
        </w:rPr>
        <w:t>s</w:t>
      </w:r>
      <w:r w:rsidR="00A94E1C" w:rsidRPr="00834A7F">
        <w:rPr>
          <w:rFonts w:ascii="Times New Roman" w:eastAsia="Times New Roman" w:hAnsi="Times New Roman" w:cs="Times New Roman"/>
          <w:b/>
          <w:caps/>
          <w:sz w:val="48"/>
          <w:szCs w:val="48"/>
          <w:lang w:bidi="en-US"/>
        </w:rPr>
        <w:t>MENT</w:t>
      </w:r>
    </w:p>
    <w:p w14:paraId="045CEF4E" w14:textId="3BD9C63C" w:rsidR="002D1D8E" w:rsidRDefault="00000000" w:rsidP="00B27889">
      <w:pPr>
        <w:spacing w:after="0"/>
        <w:jc w:val="center"/>
        <w:rPr>
          <w:rFonts w:ascii="Times New Roman" w:eastAsia="Times New Roman" w:hAnsi="Times New Roman" w:cs="Times New Roman"/>
          <w:color w:val="A50021"/>
          <w:szCs w:val="24"/>
          <w:lang w:bidi="en-US"/>
        </w:rPr>
      </w:pPr>
      <w:sdt>
        <w:sdtPr>
          <w:rPr>
            <w:rFonts w:ascii="Times New Roman" w:eastAsia="Times New Roman" w:hAnsi="Times New Roman" w:cs="Times New Roman"/>
            <w:color w:val="A50021"/>
            <w:szCs w:val="24"/>
            <w:lang w:bidi="en-US"/>
          </w:rPr>
          <w:alias w:val="Project Area Photo"/>
          <w:tag w:val="Project Area Photo"/>
          <w:id w:val="1430935321"/>
          <w:showingPlcHdr/>
          <w:picture/>
        </w:sdtPr>
        <w:sdtContent>
          <w:r w:rsidR="002D1D8E" w:rsidRPr="00834A7F">
            <w:rPr>
              <w:rFonts w:ascii="Times New Roman" w:eastAsia="Times New Roman" w:hAnsi="Times New Roman" w:cs="Times New Roman"/>
              <w:noProof/>
              <w:color w:val="A50021"/>
              <w:szCs w:val="24"/>
              <w:lang w:bidi="en-US"/>
            </w:rPr>
            <w:drawing>
              <wp:inline distT="0" distB="0" distL="0" distR="0" wp14:anchorId="6F2323C7" wp14:editId="4FC7D104">
                <wp:extent cx="4787265" cy="2596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749" cy="2653727"/>
                        </a:xfrm>
                        <a:prstGeom prst="rect">
                          <a:avLst/>
                        </a:prstGeom>
                        <a:noFill/>
                        <a:ln>
                          <a:noFill/>
                        </a:ln>
                      </pic:spPr>
                    </pic:pic>
                  </a:graphicData>
                </a:graphic>
              </wp:inline>
            </w:drawing>
          </w:r>
        </w:sdtContent>
      </w:sdt>
    </w:p>
    <w:p w14:paraId="2C96AD36" w14:textId="60940E3B" w:rsidR="00310169" w:rsidRPr="00310169" w:rsidRDefault="00310169" w:rsidP="00310169">
      <w:pPr>
        <w:pStyle w:val="GuidanceBLUE"/>
        <w:jc w:val="center"/>
        <w:rPr>
          <w:sz w:val="18"/>
          <w:szCs w:val="16"/>
          <w:lang w:bidi="en-US"/>
        </w:rPr>
      </w:pPr>
      <w:r>
        <w:rPr>
          <w:sz w:val="18"/>
          <w:szCs w:val="16"/>
          <w:lang w:bidi="en-US"/>
        </w:rPr>
        <w:t>(</w:t>
      </w:r>
      <w:r w:rsidRPr="00310169">
        <w:rPr>
          <w:sz w:val="18"/>
          <w:szCs w:val="16"/>
          <w:lang w:bidi="en-US"/>
        </w:rPr>
        <w:t>Insert a project area photo; a high level over</w:t>
      </w:r>
      <w:r w:rsidR="00E464D3">
        <w:rPr>
          <w:sz w:val="18"/>
          <w:szCs w:val="16"/>
          <w:lang w:bidi="en-US"/>
        </w:rPr>
        <w:t>view</w:t>
      </w:r>
      <w:r w:rsidRPr="00310169">
        <w:rPr>
          <w:sz w:val="18"/>
          <w:szCs w:val="16"/>
          <w:lang w:bidi="en-US"/>
        </w:rPr>
        <w:t xml:space="preserve"> of the </w:t>
      </w:r>
      <w:r w:rsidR="00D07589">
        <w:rPr>
          <w:sz w:val="18"/>
          <w:szCs w:val="16"/>
          <w:lang w:bidi="en-US"/>
        </w:rPr>
        <w:t xml:space="preserve">project </w:t>
      </w:r>
      <w:r w:rsidRPr="00310169">
        <w:rPr>
          <w:sz w:val="18"/>
          <w:szCs w:val="16"/>
          <w:lang w:bidi="en-US"/>
        </w:rPr>
        <w:t>area or of a specific</w:t>
      </w:r>
      <w:r w:rsidR="00D07589">
        <w:rPr>
          <w:sz w:val="18"/>
          <w:szCs w:val="16"/>
          <w:lang w:bidi="en-US"/>
        </w:rPr>
        <w:t>/relevant</w:t>
      </w:r>
      <w:r w:rsidRPr="00310169">
        <w:rPr>
          <w:sz w:val="18"/>
          <w:szCs w:val="16"/>
          <w:lang w:bidi="en-US"/>
        </w:rPr>
        <w:t xml:space="preserve"> project component.</w:t>
      </w:r>
      <w:r>
        <w:rPr>
          <w:sz w:val="18"/>
          <w:szCs w:val="16"/>
          <w:lang w:bidi="en-US"/>
        </w:rPr>
        <w:t>)</w:t>
      </w:r>
    </w:p>
    <w:p w14:paraId="64BED088" w14:textId="48E4960B" w:rsidR="00145D44" w:rsidRPr="000F033E" w:rsidRDefault="00145D44" w:rsidP="002D1D8E">
      <w:pPr>
        <w:spacing w:before="240" w:after="0"/>
        <w:jc w:val="center"/>
        <w:rPr>
          <w:rFonts w:ascii="Times New Roman" w:eastAsia="Times New Roman" w:hAnsi="Times New Roman" w:cs="Times New Roman"/>
          <w:color w:val="A50021"/>
          <w:sz w:val="22"/>
          <w:lang w:bidi="en-US"/>
        </w:rPr>
      </w:pPr>
      <w:r w:rsidRPr="000F033E">
        <w:rPr>
          <w:rFonts w:ascii="Times New Roman" w:eastAsia="Times New Roman" w:hAnsi="Times New Roman" w:cs="Times New Roman"/>
          <w:color w:val="A50021"/>
          <w:sz w:val="22"/>
          <w:lang w:bidi="en-US"/>
        </w:rPr>
        <w:t>Project Name</w:t>
      </w:r>
    </w:p>
    <w:p w14:paraId="47C48781" w14:textId="613392B2" w:rsidR="002C454B" w:rsidRPr="000F033E" w:rsidRDefault="002C454B" w:rsidP="00145D44">
      <w:pPr>
        <w:spacing w:after="0"/>
        <w:jc w:val="center"/>
        <w:rPr>
          <w:rFonts w:ascii="Times New Roman" w:eastAsia="Times New Roman" w:hAnsi="Times New Roman" w:cs="Times New Roman"/>
          <w:sz w:val="22"/>
          <w:lang w:bidi="en-US"/>
        </w:rPr>
      </w:pPr>
      <w:r w:rsidRPr="000F033E">
        <w:rPr>
          <w:rFonts w:ascii="Times New Roman" w:eastAsia="Times New Roman" w:hAnsi="Times New Roman" w:cs="Times New Roman"/>
          <w:color w:val="A50021"/>
          <w:sz w:val="22"/>
          <w:lang w:bidi="en-US"/>
        </w:rPr>
        <w:t>Project Limits</w:t>
      </w:r>
      <w:r w:rsidR="00FA30B7" w:rsidRPr="000F033E">
        <w:rPr>
          <w:rFonts w:ascii="Times New Roman" w:eastAsia="Times New Roman" w:hAnsi="Times New Roman" w:cs="Times New Roman"/>
          <w:color w:val="A50021"/>
          <w:sz w:val="22"/>
          <w:lang w:bidi="en-US"/>
        </w:rPr>
        <w:t xml:space="preserve"> (mileposts)</w:t>
      </w:r>
      <w:r w:rsidRPr="000F033E">
        <w:rPr>
          <w:rFonts w:ascii="Times New Roman" w:eastAsia="Times New Roman" w:hAnsi="Times New Roman" w:cs="Times New Roman"/>
          <w:color w:val="A50021"/>
          <w:sz w:val="22"/>
          <w:lang w:bidi="en-US"/>
        </w:rPr>
        <w:t>, County(</w:t>
      </w:r>
      <w:proofErr w:type="spellStart"/>
      <w:r w:rsidRPr="000F033E">
        <w:rPr>
          <w:rFonts w:ascii="Times New Roman" w:eastAsia="Times New Roman" w:hAnsi="Times New Roman" w:cs="Times New Roman"/>
          <w:color w:val="A50021"/>
          <w:sz w:val="22"/>
          <w:lang w:bidi="en-US"/>
        </w:rPr>
        <w:t>ies</w:t>
      </w:r>
      <w:proofErr w:type="spellEnd"/>
      <w:r w:rsidRPr="000F033E">
        <w:rPr>
          <w:rFonts w:ascii="Times New Roman" w:eastAsia="Times New Roman" w:hAnsi="Times New Roman" w:cs="Times New Roman"/>
          <w:color w:val="A50021"/>
          <w:sz w:val="22"/>
          <w:lang w:bidi="en-US"/>
        </w:rPr>
        <w:t>),</w:t>
      </w:r>
      <w:r w:rsidRPr="000F033E">
        <w:rPr>
          <w:rFonts w:ascii="Times New Roman" w:eastAsia="Times New Roman" w:hAnsi="Times New Roman" w:cs="Times New Roman"/>
          <w:color w:val="7030A0"/>
          <w:sz w:val="22"/>
          <w:lang w:bidi="en-US"/>
        </w:rPr>
        <w:t xml:space="preserve"> </w:t>
      </w:r>
      <w:r w:rsidR="00E15209" w:rsidRPr="000F033E">
        <w:rPr>
          <w:rFonts w:ascii="Times New Roman" w:eastAsia="Times New Roman" w:hAnsi="Times New Roman" w:cs="Times New Roman"/>
          <w:sz w:val="22"/>
          <w:lang w:bidi="en-US"/>
        </w:rPr>
        <w:t>Idaho</w:t>
      </w:r>
    </w:p>
    <w:p w14:paraId="0FDFDF5B" w14:textId="59448EF4" w:rsidR="00145D44" w:rsidRPr="000F033E" w:rsidRDefault="00145D44" w:rsidP="00EA2D83">
      <w:pPr>
        <w:jc w:val="center"/>
        <w:rPr>
          <w:rFonts w:ascii="Times New Roman" w:eastAsia="Times New Roman" w:hAnsi="Times New Roman" w:cs="Times New Roman"/>
          <w:color w:val="A50021"/>
          <w:sz w:val="22"/>
          <w:lang w:bidi="en-US"/>
        </w:rPr>
      </w:pPr>
      <w:r w:rsidRPr="000F033E">
        <w:rPr>
          <w:rFonts w:ascii="Times New Roman" w:eastAsia="Times New Roman" w:hAnsi="Times New Roman" w:cs="Times New Roman"/>
          <w:color w:val="A50021"/>
          <w:sz w:val="22"/>
          <w:lang w:bidi="en-US"/>
        </w:rPr>
        <w:t xml:space="preserve">Project </w:t>
      </w:r>
      <w:r w:rsidR="00A94E1C" w:rsidRPr="000F033E">
        <w:rPr>
          <w:rFonts w:ascii="Times New Roman" w:eastAsia="Times New Roman" w:hAnsi="Times New Roman" w:cs="Times New Roman"/>
          <w:color w:val="A50021"/>
          <w:sz w:val="22"/>
          <w:lang w:bidi="en-US"/>
        </w:rPr>
        <w:t xml:space="preserve">Key </w:t>
      </w:r>
      <w:r w:rsidRPr="000F033E">
        <w:rPr>
          <w:rFonts w:ascii="Times New Roman" w:eastAsia="Times New Roman" w:hAnsi="Times New Roman" w:cs="Times New Roman"/>
          <w:color w:val="A50021"/>
          <w:sz w:val="22"/>
          <w:lang w:bidi="en-US"/>
        </w:rPr>
        <w:t xml:space="preserve">Number </w:t>
      </w:r>
    </w:p>
    <w:p w14:paraId="3117CC34" w14:textId="0309991C" w:rsidR="0001225B" w:rsidRPr="00834A7F" w:rsidRDefault="0001225B" w:rsidP="00EA2D83">
      <w:pPr>
        <w:spacing w:before="240" w:after="0"/>
        <w:jc w:val="center"/>
        <w:rPr>
          <w:rFonts w:ascii="Times New Roman" w:eastAsia="Times New Roman" w:hAnsi="Times New Roman" w:cs="Times New Roman"/>
          <w:sz w:val="22"/>
          <w:szCs w:val="24"/>
          <w:lang w:bidi="en-US"/>
        </w:rPr>
      </w:pPr>
      <w:r w:rsidRPr="00834A7F">
        <w:rPr>
          <w:rFonts w:ascii="Times New Roman" w:eastAsia="Times New Roman" w:hAnsi="Times New Roman" w:cs="Times New Roman"/>
          <w:sz w:val="22"/>
          <w:szCs w:val="24"/>
          <w:lang w:bidi="en-US"/>
        </w:rPr>
        <w:t>Prepared for:</w:t>
      </w:r>
    </w:p>
    <w:p w14:paraId="3E8A6205" w14:textId="77777777" w:rsidR="00FD537F" w:rsidRDefault="00000000" w:rsidP="0001225B">
      <w:pPr>
        <w:spacing w:after="0"/>
        <w:ind w:firstLine="72"/>
        <w:jc w:val="center"/>
        <w:rPr>
          <w:rFonts w:ascii="Times New Roman" w:hAnsi="Times New Roman" w:cs="Times New Roman"/>
          <w:sz w:val="22"/>
          <w:szCs w:val="24"/>
          <w:lang w:bidi="en-US"/>
        </w:rPr>
      </w:pPr>
      <w:sdt>
        <w:sdtPr>
          <w:rPr>
            <w:rFonts w:ascii="Times New Roman" w:hAnsi="Times New Roman" w:cs="Times New Roman"/>
            <w:sz w:val="22"/>
            <w:szCs w:val="24"/>
            <w:lang w:bidi="en-US"/>
          </w:rPr>
          <w:alias w:val="Agency"/>
          <w:tag w:val="Agency"/>
          <w:id w:val="-1612979518"/>
          <w:placeholder>
            <w:docPart w:val="3EFB8CE1A14F4087A503ABF5BE9419E2"/>
          </w:placeholder>
          <w:showingPlcHdr/>
          <w:dropDownList>
            <w:listItem w:value="Choose an item."/>
            <w:listItem w:displayText="Idaho Transportation Department" w:value="Idaho Transportation Department"/>
            <w:listItem w:displayText="Local Highway Technical Assistance Council" w:value="Local Highway Technical Assistance Council"/>
            <w:listItem w:displayText="Ada County Highway District" w:value="Ada County Highway District"/>
          </w:dropDownList>
        </w:sdtPr>
        <w:sdtContent>
          <w:r w:rsidR="00182DB9" w:rsidRPr="00834A7F">
            <w:rPr>
              <w:rStyle w:val="PlaceholderText"/>
              <w:rFonts w:ascii="Times New Roman" w:hAnsi="Times New Roman" w:cs="Times New Roman"/>
              <w:sz w:val="22"/>
              <w:szCs w:val="20"/>
            </w:rPr>
            <w:t>Choose an item.</w:t>
          </w:r>
        </w:sdtContent>
      </w:sdt>
      <w:r w:rsidR="0001225B" w:rsidRPr="00834A7F">
        <w:rPr>
          <w:rFonts w:ascii="Times New Roman" w:hAnsi="Times New Roman" w:cs="Times New Roman"/>
          <w:sz w:val="22"/>
          <w:szCs w:val="24"/>
          <w:lang w:bidi="en-US"/>
        </w:rPr>
        <w:t xml:space="preserve"> </w:t>
      </w:r>
    </w:p>
    <w:p w14:paraId="774D56E8" w14:textId="6361EB3D" w:rsidR="0001225B" w:rsidRPr="00834A7F" w:rsidRDefault="0001225B" w:rsidP="0001225B">
      <w:pPr>
        <w:spacing w:after="0"/>
        <w:ind w:firstLine="72"/>
        <w:jc w:val="center"/>
        <w:rPr>
          <w:rFonts w:ascii="Times New Roman" w:hAnsi="Times New Roman" w:cs="Times New Roman"/>
          <w:color w:val="C00000"/>
          <w:sz w:val="22"/>
          <w:szCs w:val="20"/>
          <w:lang w:bidi="en-US"/>
        </w:rPr>
      </w:pPr>
      <w:r w:rsidRPr="00834A7F">
        <w:rPr>
          <w:rFonts w:ascii="Times New Roman" w:hAnsi="Times New Roman" w:cs="Times New Roman"/>
          <w:sz w:val="22"/>
          <w:szCs w:val="24"/>
          <w:lang w:bidi="en-US"/>
        </w:rPr>
        <w:t xml:space="preserve">District </w:t>
      </w:r>
      <w:sdt>
        <w:sdtPr>
          <w:rPr>
            <w:rFonts w:ascii="Times New Roman" w:hAnsi="Times New Roman" w:cs="Times New Roman"/>
            <w:sz w:val="22"/>
            <w:szCs w:val="24"/>
            <w:lang w:bidi="en-US"/>
          </w:rPr>
          <w:alias w:val="District"/>
          <w:tag w:val="District"/>
          <w:id w:val="2109771781"/>
          <w:placeholder>
            <w:docPart w:val="432B99C61F034801AC13A9D77E730397"/>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L1" w:value="L1"/>
            <w:listItem w:displayText="L2" w:value="L2"/>
            <w:listItem w:displayText="L3" w:value="L3"/>
            <w:listItem w:displayText="L4" w:value="L4"/>
            <w:listItem w:displayText="L5" w:value="L5"/>
            <w:listItem w:displayText="L6" w:value="L6"/>
            <w:listItem w:displayText="TECM" w:value="TECM"/>
            <w:listItem w:displayText="Ada County" w:value="Ada County"/>
          </w:comboBox>
        </w:sdtPr>
        <w:sdtContent>
          <w:r w:rsidR="00067578" w:rsidRPr="00834A7F">
            <w:rPr>
              <w:rStyle w:val="PlaceholderText"/>
              <w:rFonts w:ascii="Times New Roman" w:hAnsi="Times New Roman" w:cs="Times New Roman"/>
              <w:sz w:val="22"/>
              <w:szCs w:val="20"/>
            </w:rPr>
            <w:t>Choose an item.</w:t>
          </w:r>
        </w:sdtContent>
      </w:sdt>
      <w:r w:rsidRPr="00834A7F">
        <w:rPr>
          <w:rFonts w:ascii="Times New Roman" w:hAnsi="Times New Roman" w:cs="Times New Roman"/>
          <w:color w:val="C00000"/>
          <w:sz w:val="22"/>
          <w:szCs w:val="24"/>
          <w:lang w:bidi="en-US"/>
        </w:rPr>
        <w:t xml:space="preserve"> </w:t>
      </w:r>
    </w:p>
    <w:p w14:paraId="6D0BF598" w14:textId="5FCD20AF" w:rsidR="0001225B" w:rsidRPr="009A36D8" w:rsidRDefault="0001225B" w:rsidP="009A36D8">
      <w:pPr>
        <w:pStyle w:val="BoilerplateRED"/>
        <w:spacing w:after="0"/>
        <w:jc w:val="center"/>
        <w:rPr>
          <w:rFonts w:ascii="Times New Roman" w:hAnsi="Times New Roman" w:cs="Times New Roman"/>
          <w:sz w:val="22"/>
          <w:lang w:bidi="en-US"/>
        </w:rPr>
      </w:pPr>
      <w:r w:rsidRPr="009A36D8">
        <w:rPr>
          <w:rFonts w:ascii="Times New Roman" w:hAnsi="Times New Roman" w:cs="Times New Roman"/>
          <w:sz w:val="22"/>
          <w:lang w:bidi="en-US"/>
        </w:rPr>
        <w:t>Street Address</w:t>
      </w:r>
    </w:p>
    <w:p w14:paraId="224379D3" w14:textId="75292A9E" w:rsidR="0001225B" w:rsidRPr="009A36D8" w:rsidRDefault="0001225B" w:rsidP="009A36D8">
      <w:pPr>
        <w:pStyle w:val="BoilerplateRED"/>
        <w:jc w:val="center"/>
        <w:rPr>
          <w:rFonts w:ascii="Times New Roman" w:hAnsi="Times New Roman" w:cs="Times New Roman"/>
          <w:sz w:val="22"/>
          <w:lang w:bidi="en-US"/>
        </w:rPr>
      </w:pPr>
      <w:r w:rsidRPr="009A36D8">
        <w:rPr>
          <w:rFonts w:ascii="Times New Roman" w:hAnsi="Times New Roman" w:cs="Times New Roman"/>
          <w:sz w:val="22"/>
          <w:lang w:bidi="en-US"/>
        </w:rPr>
        <w:t>City, Idaho, Zip Code</w:t>
      </w:r>
    </w:p>
    <w:p w14:paraId="203334C0" w14:textId="1A83105F" w:rsidR="00145D44" w:rsidRPr="00834A7F" w:rsidRDefault="00145D44" w:rsidP="00EA2D83">
      <w:pPr>
        <w:spacing w:before="240" w:after="0"/>
        <w:jc w:val="center"/>
        <w:rPr>
          <w:rFonts w:ascii="Times New Roman" w:eastAsia="Times New Roman" w:hAnsi="Times New Roman" w:cs="Times New Roman"/>
          <w:sz w:val="22"/>
          <w:szCs w:val="24"/>
          <w:lang w:bidi="en-US"/>
        </w:rPr>
      </w:pPr>
      <w:r w:rsidRPr="00834A7F">
        <w:rPr>
          <w:rFonts w:ascii="Times New Roman" w:eastAsia="Times New Roman" w:hAnsi="Times New Roman" w:cs="Times New Roman"/>
          <w:sz w:val="22"/>
          <w:szCs w:val="24"/>
          <w:lang w:bidi="en-US"/>
        </w:rPr>
        <w:t>Prepared by:</w:t>
      </w:r>
    </w:p>
    <w:p w14:paraId="677B6DDC" w14:textId="77777777"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Name of Consulting Firm</w:t>
      </w:r>
    </w:p>
    <w:p w14:paraId="05326F09" w14:textId="77777777"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Firm Address Line 1</w:t>
      </w:r>
    </w:p>
    <w:p w14:paraId="7ADA6523" w14:textId="77777777"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Firm Address Line 2</w:t>
      </w:r>
    </w:p>
    <w:p w14:paraId="03AA90AA" w14:textId="77777777" w:rsidR="0064706A" w:rsidRPr="00834A7F" w:rsidRDefault="0064706A" w:rsidP="00145D44">
      <w:pPr>
        <w:spacing w:after="0"/>
        <w:jc w:val="center"/>
        <w:rPr>
          <w:rFonts w:ascii="Times New Roman" w:eastAsia="Times New Roman" w:hAnsi="Times New Roman" w:cs="Times New Roman"/>
          <w:color w:val="A50021"/>
          <w:sz w:val="22"/>
          <w:szCs w:val="24"/>
          <w:lang w:bidi="en-US"/>
        </w:rPr>
      </w:pPr>
    </w:p>
    <w:p w14:paraId="424BB8FB" w14:textId="30E57190"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Date (</w:t>
      </w:r>
      <w:r w:rsidR="00D74D79" w:rsidRPr="00834A7F">
        <w:rPr>
          <w:rFonts w:ascii="Times New Roman" w:eastAsia="Times New Roman" w:hAnsi="Times New Roman" w:cs="Times New Roman"/>
          <w:color w:val="A50021"/>
          <w:sz w:val="22"/>
          <w:szCs w:val="24"/>
          <w:lang w:bidi="en-US"/>
        </w:rPr>
        <w:t>Month and Year</w:t>
      </w:r>
      <w:r w:rsidRPr="00834A7F">
        <w:rPr>
          <w:rFonts w:ascii="Times New Roman" w:eastAsia="Times New Roman" w:hAnsi="Times New Roman" w:cs="Times New Roman"/>
          <w:color w:val="A50021"/>
          <w:sz w:val="22"/>
          <w:szCs w:val="24"/>
          <w:lang w:bidi="en-US"/>
        </w:rPr>
        <w:t xml:space="preserve"> </w:t>
      </w:r>
      <w:r w:rsidR="009C397B">
        <w:rPr>
          <w:rFonts w:ascii="Times New Roman" w:eastAsia="Times New Roman" w:hAnsi="Times New Roman" w:cs="Times New Roman"/>
          <w:color w:val="A50021"/>
          <w:sz w:val="22"/>
          <w:szCs w:val="24"/>
          <w:lang w:bidi="en-US"/>
        </w:rPr>
        <w:t>[</w:t>
      </w:r>
      <w:r w:rsidR="004318A5">
        <w:rPr>
          <w:rFonts w:ascii="Times New Roman" w:eastAsia="Times New Roman" w:hAnsi="Times New Roman" w:cs="Times New Roman"/>
          <w:color w:val="A50021"/>
          <w:sz w:val="22"/>
          <w:szCs w:val="24"/>
          <w:lang w:bidi="en-US"/>
        </w:rPr>
        <w:t>Ex: May 2024]</w:t>
      </w:r>
      <w:r w:rsidRPr="00834A7F">
        <w:rPr>
          <w:rFonts w:ascii="Times New Roman" w:eastAsia="Times New Roman" w:hAnsi="Times New Roman" w:cs="Times New Roman"/>
          <w:color w:val="A50021"/>
          <w:sz w:val="22"/>
          <w:szCs w:val="24"/>
          <w:lang w:bidi="en-US"/>
        </w:rPr>
        <w:t>)</w:t>
      </w:r>
    </w:p>
    <w:p w14:paraId="73D9F665" w14:textId="77777777" w:rsidR="00D219A7" w:rsidRDefault="00D219A7" w:rsidP="00145D44">
      <w:pPr>
        <w:spacing w:after="0"/>
        <w:jc w:val="center"/>
        <w:rPr>
          <w:rFonts w:ascii="Times New Roman" w:eastAsia="Times New Roman" w:hAnsi="Times New Roman" w:cs="Times New Roman"/>
          <w:szCs w:val="28"/>
          <w:lang w:bidi="en-US"/>
        </w:rPr>
      </w:pPr>
    </w:p>
    <w:p w14:paraId="33A7C558" w14:textId="77777777" w:rsidR="00645BE8" w:rsidRPr="00834A7F" w:rsidRDefault="00645BE8" w:rsidP="00145D44">
      <w:pPr>
        <w:spacing w:after="0"/>
        <w:jc w:val="center"/>
        <w:rPr>
          <w:rFonts w:ascii="Times New Roman" w:eastAsia="Times New Roman" w:hAnsi="Times New Roman" w:cs="Times New Roman"/>
          <w:szCs w:val="28"/>
          <w:lang w:bidi="en-US"/>
        </w:rPr>
      </w:pPr>
    </w:p>
    <w:p w14:paraId="751B216C" w14:textId="09B66B2F" w:rsidR="00145D44" w:rsidRPr="00834A7F" w:rsidRDefault="00145D44" w:rsidP="00145D44">
      <w:pPr>
        <w:spacing w:after="0"/>
        <w:jc w:val="center"/>
        <w:rPr>
          <w:rFonts w:ascii="Times New Roman" w:eastAsia="Times New Roman" w:hAnsi="Times New Roman" w:cs="Times New Roman"/>
          <w:i/>
          <w:sz w:val="20"/>
          <w:szCs w:val="20"/>
          <w:lang w:bidi="en-US"/>
        </w:rPr>
      </w:pPr>
      <w:r w:rsidRPr="00834A7F">
        <w:rPr>
          <w:rFonts w:ascii="Times New Roman" w:eastAsia="Times New Roman" w:hAnsi="Times New Roman" w:cs="Times New Roman"/>
          <w:i/>
          <w:sz w:val="20"/>
          <w:szCs w:val="20"/>
          <w:lang w:bidi="en-US"/>
        </w:rPr>
        <w:t xml:space="preserve">This report is the property of </w:t>
      </w:r>
      <w:r w:rsidR="0065244B" w:rsidRPr="00834A7F">
        <w:rPr>
          <w:rFonts w:ascii="Times New Roman" w:eastAsia="Times New Roman" w:hAnsi="Times New Roman" w:cs="Times New Roman"/>
          <w:i/>
          <w:sz w:val="20"/>
          <w:szCs w:val="20"/>
          <w:lang w:bidi="en-US"/>
        </w:rPr>
        <w:t>Idaho Transportation Department</w:t>
      </w:r>
      <w:r w:rsidRPr="00834A7F">
        <w:rPr>
          <w:rFonts w:ascii="Times New Roman" w:eastAsia="Times New Roman" w:hAnsi="Times New Roman" w:cs="Times New Roman"/>
          <w:i/>
          <w:sz w:val="20"/>
          <w:szCs w:val="20"/>
          <w:lang w:bidi="en-US"/>
        </w:rPr>
        <w:t xml:space="preserve"> and may contain sensitive biological information. </w:t>
      </w:r>
    </w:p>
    <w:p w14:paraId="5E9D2D51" w14:textId="79679A9B" w:rsidR="00B2451C" w:rsidRDefault="0065244B" w:rsidP="00796EC8">
      <w:pPr>
        <w:spacing w:after="0"/>
        <w:jc w:val="center"/>
        <w:rPr>
          <w:rFonts w:eastAsia="Times New Roman" w:cs="Arial"/>
          <w:color w:val="0000FF"/>
          <w:szCs w:val="24"/>
        </w:rPr>
      </w:pPr>
      <w:r w:rsidRPr="00834A7F">
        <w:rPr>
          <w:rFonts w:ascii="Times New Roman" w:eastAsia="Times New Roman" w:hAnsi="Times New Roman" w:cs="Times New Roman"/>
          <w:i/>
          <w:sz w:val="20"/>
          <w:szCs w:val="20"/>
          <w:lang w:bidi="en-US"/>
        </w:rPr>
        <w:t>Idaho Transportation Department</w:t>
      </w:r>
      <w:r w:rsidR="00145D44" w:rsidRPr="00834A7F">
        <w:rPr>
          <w:rFonts w:ascii="Times New Roman" w:eastAsia="Times New Roman" w:hAnsi="Times New Roman" w:cs="Times New Roman"/>
          <w:i/>
          <w:sz w:val="20"/>
          <w:szCs w:val="20"/>
          <w:lang w:bidi="en-US"/>
        </w:rPr>
        <w:t xml:space="preserve"> approval is required prior to reproduction or distribution.</w:t>
      </w:r>
      <w:r w:rsidR="00B2451C">
        <w:br w:type="page"/>
      </w:r>
    </w:p>
    <w:p w14:paraId="29FE5BC0" w14:textId="77777777" w:rsidR="00E2422D" w:rsidRDefault="00E2422D" w:rsidP="00E2422D">
      <w:pPr>
        <w:pStyle w:val="NESGuidancetext"/>
        <w:sectPr w:rsidR="00E2422D" w:rsidSect="00E624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bookmarkStart w:id="2" w:name="_Toc43731711" w:displacedByCustomXml="next"/>
    <w:sdt>
      <w:sdtPr>
        <w:rPr>
          <w:rFonts w:ascii="Times New Roman" w:eastAsiaTheme="minorHAnsi" w:hAnsi="Times New Roman" w:cs="Times New Roman"/>
          <w:b/>
          <w:bCs/>
          <w:color w:val="auto"/>
          <w:sz w:val="28"/>
          <w:szCs w:val="28"/>
        </w:rPr>
        <w:id w:val="-10611111"/>
        <w:docPartObj>
          <w:docPartGallery w:val="Table of Contents"/>
          <w:docPartUnique/>
        </w:docPartObj>
      </w:sdtPr>
      <w:sdtEndPr>
        <w:rPr>
          <w:noProof/>
          <w:sz w:val="24"/>
          <w:szCs w:val="24"/>
        </w:rPr>
      </w:sdtEndPr>
      <w:sdtContent>
        <w:p w14:paraId="3AC9F2C9" w14:textId="2D228227" w:rsidR="00F3668F" w:rsidRPr="00236830" w:rsidRDefault="00F3668F" w:rsidP="00DD4A03">
          <w:pPr>
            <w:pStyle w:val="TOCHeading"/>
            <w:numPr>
              <w:ilvl w:val="0"/>
              <w:numId w:val="0"/>
            </w:numPr>
            <w:rPr>
              <w:rFonts w:ascii="Times New Roman" w:hAnsi="Times New Roman" w:cs="Times New Roman"/>
              <w:b/>
              <w:bCs/>
              <w:smallCaps/>
              <w:color w:val="auto"/>
              <w:sz w:val="28"/>
              <w:szCs w:val="28"/>
            </w:rPr>
          </w:pPr>
          <w:r w:rsidRPr="00236830">
            <w:rPr>
              <w:rFonts w:ascii="Times New Roman" w:hAnsi="Times New Roman" w:cs="Times New Roman"/>
              <w:b/>
              <w:bCs/>
              <w:smallCaps/>
              <w:color w:val="auto"/>
              <w:sz w:val="28"/>
              <w:szCs w:val="28"/>
            </w:rPr>
            <w:t xml:space="preserve">Table </w:t>
          </w:r>
          <w:r w:rsidR="00931878" w:rsidRPr="00236830">
            <w:rPr>
              <w:rFonts w:ascii="Times New Roman" w:hAnsi="Times New Roman" w:cs="Times New Roman"/>
              <w:b/>
              <w:bCs/>
              <w:smallCaps/>
              <w:color w:val="auto"/>
              <w:sz w:val="28"/>
              <w:szCs w:val="28"/>
            </w:rPr>
            <w:t xml:space="preserve">Of </w:t>
          </w:r>
          <w:r w:rsidRPr="00236830">
            <w:rPr>
              <w:rFonts w:ascii="Times New Roman" w:hAnsi="Times New Roman" w:cs="Times New Roman"/>
              <w:b/>
              <w:bCs/>
              <w:smallCaps/>
              <w:color w:val="auto"/>
              <w:sz w:val="28"/>
              <w:szCs w:val="28"/>
            </w:rPr>
            <w:t>Contents</w:t>
          </w:r>
        </w:p>
        <w:p w14:paraId="1139206B" w14:textId="6F0B6F7D" w:rsidR="00930F60" w:rsidRDefault="00F3668F">
          <w:pPr>
            <w:pStyle w:val="TOC1"/>
            <w:rPr>
              <w:rFonts w:eastAsiaTheme="minorEastAsia" w:cstheme="minorBidi"/>
              <w:b w:val="0"/>
              <w:bCs w:val="0"/>
              <w:noProof/>
              <w:sz w:val="22"/>
              <w:szCs w:val="22"/>
            </w:rPr>
          </w:pPr>
          <w:r w:rsidRPr="00051723">
            <w:rPr>
              <w:rFonts w:ascii="Times New Roman" w:hAnsi="Times New Roman" w:cs="Times New Roman"/>
              <w:sz w:val="24"/>
              <w:szCs w:val="24"/>
            </w:rPr>
            <w:fldChar w:fldCharType="begin"/>
          </w:r>
          <w:r w:rsidRPr="00051723">
            <w:rPr>
              <w:rFonts w:ascii="Times New Roman" w:hAnsi="Times New Roman" w:cs="Times New Roman"/>
              <w:sz w:val="24"/>
              <w:szCs w:val="24"/>
            </w:rPr>
            <w:instrText xml:space="preserve"> TOC \o "1-3" \h \z \u </w:instrText>
          </w:r>
          <w:r w:rsidRPr="00051723">
            <w:rPr>
              <w:rFonts w:ascii="Times New Roman" w:hAnsi="Times New Roman" w:cs="Times New Roman"/>
              <w:sz w:val="24"/>
              <w:szCs w:val="24"/>
            </w:rPr>
            <w:fldChar w:fldCharType="separate"/>
          </w:r>
          <w:hyperlink w:anchor="_Toc173494188" w:history="1">
            <w:r w:rsidR="00930F60" w:rsidRPr="00725BAD">
              <w:rPr>
                <w:rStyle w:val="Hyperlink"/>
                <w:rFonts w:ascii="Times New Roman" w:hAnsi="Times New Roman" w:cs="Times New Roman"/>
                <w:noProof/>
              </w:rPr>
              <w:t>Executive Summary</w:t>
            </w:r>
            <w:r w:rsidR="00930F60">
              <w:rPr>
                <w:noProof/>
                <w:webHidden/>
              </w:rPr>
              <w:tab/>
            </w:r>
            <w:r w:rsidR="00930F60">
              <w:rPr>
                <w:noProof/>
                <w:webHidden/>
              </w:rPr>
              <w:fldChar w:fldCharType="begin"/>
            </w:r>
            <w:r w:rsidR="00930F60">
              <w:rPr>
                <w:noProof/>
                <w:webHidden/>
              </w:rPr>
              <w:instrText xml:space="preserve"> PAGEREF _Toc173494188 \h </w:instrText>
            </w:r>
            <w:r w:rsidR="00930F60">
              <w:rPr>
                <w:noProof/>
                <w:webHidden/>
              </w:rPr>
            </w:r>
            <w:r w:rsidR="00930F60">
              <w:rPr>
                <w:noProof/>
                <w:webHidden/>
              </w:rPr>
              <w:fldChar w:fldCharType="separate"/>
            </w:r>
            <w:r w:rsidR="0013294C">
              <w:rPr>
                <w:noProof/>
                <w:webHidden/>
              </w:rPr>
              <w:t>5</w:t>
            </w:r>
            <w:r w:rsidR="00930F60">
              <w:rPr>
                <w:noProof/>
                <w:webHidden/>
              </w:rPr>
              <w:fldChar w:fldCharType="end"/>
            </w:r>
          </w:hyperlink>
        </w:p>
        <w:p w14:paraId="579D743F" w14:textId="62867661" w:rsidR="00930F60" w:rsidRDefault="00930F60">
          <w:pPr>
            <w:pStyle w:val="TOC1"/>
            <w:rPr>
              <w:rFonts w:eastAsiaTheme="minorEastAsia" w:cstheme="minorBidi"/>
              <w:b w:val="0"/>
              <w:bCs w:val="0"/>
              <w:noProof/>
              <w:sz w:val="22"/>
              <w:szCs w:val="22"/>
            </w:rPr>
          </w:pPr>
          <w:hyperlink w:anchor="_Toc173494189" w:history="1">
            <w:r w:rsidRPr="00725BAD">
              <w:rPr>
                <w:rStyle w:val="Hyperlink"/>
                <w:rFonts w:ascii="Times New Roman" w:hAnsi="Times New Roman" w:cs="Times New Roman"/>
                <w:noProof/>
                <w:w w:val="112"/>
              </w:rPr>
              <w:t>1.0</w:t>
            </w:r>
            <w:r>
              <w:rPr>
                <w:rFonts w:eastAsiaTheme="minorEastAsia" w:cstheme="minorBidi"/>
                <w:b w:val="0"/>
                <w:bCs w:val="0"/>
                <w:noProof/>
                <w:sz w:val="22"/>
                <w:szCs w:val="22"/>
              </w:rPr>
              <w:tab/>
            </w:r>
            <w:r w:rsidRPr="00725BAD">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_Toc173494189 \h </w:instrText>
            </w:r>
            <w:r>
              <w:rPr>
                <w:noProof/>
                <w:webHidden/>
              </w:rPr>
            </w:r>
            <w:r>
              <w:rPr>
                <w:noProof/>
                <w:webHidden/>
              </w:rPr>
              <w:fldChar w:fldCharType="separate"/>
            </w:r>
            <w:r w:rsidR="0013294C">
              <w:rPr>
                <w:noProof/>
                <w:webHidden/>
              </w:rPr>
              <w:t>6</w:t>
            </w:r>
            <w:r>
              <w:rPr>
                <w:noProof/>
                <w:webHidden/>
              </w:rPr>
              <w:fldChar w:fldCharType="end"/>
            </w:r>
          </w:hyperlink>
        </w:p>
        <w:p w14:paraId="4E818AC0" w14:textId="4DE2E2AB" w:rsidR="00930F60" w:rsidRDefault="00930F60">
          <w:pPr>
            <w:pStyle w:val="TOC2"/>
            <w:rPr>
              <w:rFonts w:eastAsiaTheme="minorEastAsia" w:cstheme="minorBidi"/>
              <w:i w:val="0"/>
              <w:iCs w:val="0"/>
              <w:noProof/>
              <w:sz w:val="22"/>
              <w:szCs w:val="22"/>
            </w:rPr>
          </w:pPr>
          <w:hyperlink w:anchor="_Toc17349419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1.1</w:t>
            </w:r>
            <w:r>
              <w:rPr>
                <w:rFonts w:eastAsiaTheme="minorEastAsia" w:cstheme="minorBidi"/>
                <w:i w:val="0"/>
                <w:iCs w:val="0"/>
                <w:noProof/>
                <w:sz w:val="22"/>
                <w:szCs w:val="22"/>
              </w:rPr>
              <w:tab/>
            </w:r>
            <w:r w:rsidRPr="00725BAD">
              <w:rPr>
                <w:rStyle w:val="Hyperlink"/>
                <w:rFonts w:ascii="Times New Roman" w:hAnsi="Times New Roman" w:cs="Times New Roman"/>
                <w:noProof/>
              </w:rPr>
              <w:t>Project Location</w:t>
            </w:r>
            <w:r>
              <w:rPr>
                <w:noProof/>
                <w:webHidden/>
              </w:rPr>
              <w:tab/>
            </w:r>
            <w:r>
              <w:rPr>
                <w:noProof/>
                <w:webHidden/>
              </w:rPr>
              <w:fldChar w:fldCharType="begin"/>
            </w:r>
            <w:r>
              <w:rPr>
                <w:noProof/>
                <w:webHidden/>
              </w:rPr>
              <w:instrText xml:space="preserve"> PAGEREF _Toc173494190 \h </w:instrText>
            </w:r>
            <w:r>
              <w:rPr>
                <w:noProof/>
                <w:webHidden/>
              </w:rPr>
            </w:r>
            <w:r>
              <w:rPr>
                <w:noProof/>
                <w:webHidden/>
              </w:rPr>
              <w:fldChar w:fldCharType="separate"/>
            </w:r>
            <w:r w:rsidR="0013294C">
              <w:rPr>
                <w:noProof/>
                <w:webHidden/>
              </w:rPr>
              <w:t>6</w:t>
            </w:r>
            <w:r>
              <w:rPr>
                <w:noProof/>
                <w:webHidden/>
              </w:rPr>
              <w:fldChar w:fldCharType="end"/>
            </w:r>
          </w:hyperlink>
        </w:p>
        <w:p w14:paraId="5AB4B6DF" w14:textId="0AE32E5C" w:rsidR="00930F60" w:rsidRDefault="00930F60">
          <w:pPr>
            <w:pStyle w:val="TOC2"/>
            <w:rPr>
              <w:rFonts w:eastAsiaTheme="minorEastAsia" w:cstheme="minorBidi"/>
              <w:i w:val="0"/>
              <w:iCs w:val="0"/>
              <w:noProof/>
              <w:sz w:val="22"/>
              <w:szCs w:val="22"/>
            </w:rPr>
          </w:pPr>
          <w:hyperlink w:anchor="_Toc173494191" w:history="1">
            <w:r w:rsidRPr="00725BAD">
              <w:rPr>
                <w:rStyle w:val="Hyperlink"/>
                <w:rFonts w:ascii="Times New Roman" w:hAnsi="Times New Roman" w:cs="Times New Roman"/>
                <w:noProof/>
                <w14:scene3d>
                  <w14:camera w14:prst="orthographicFront"/>
                  <w14:lightRig w14:rig="threePt" w14:dir="t">
                    <w14:rot w14:lat="0" w14:lon="0" w14:rev="0"/>
                  </w14:lightRig>
                </w14:scene3d>
              </w:rPr>
              <w:t>1.2</w:t>
            </w:r>
            <w:r>
              <w:rPr>
                <w:rFonts w:eastAsiaTheme="minorEastAsia" w:cstheme="minorBidi"/>
                <w:i w:val="0"/>
                <w:iCs w:val="0"/>
                <w:noProof/>
                <w:sz w:val="22"/>
                <w:szCs w:val="22"/>
              </w:rPr>
              <w:tab/>
            </w:r>
            <w:r w:rsidRPr="00725BAD">
              <w:rPr>
                <w:rStyle w:val="Hyperlink"/>
                <w:rFonts w:ascii="Times New Roman" w:hAnsi="Times New Roman" w:cs="Times New Roman"/>
                <w:noProof/>
              </w:rPr>
              <w:t>Federal Nexus</w:t>
            </w:r>
            <w:r>
              <w:rPr>
                <w:noProof/>
                <w:webHidden/>
              </w:rPr>
              <w:tab/>
            </w:r>
            <w:r>
              <w:rPr>
                <w:noProof/>
                <w:webHidden/>
              </w:rPr>
              <w:fldChar w:fldCharType="begin"/>
            </w:r>
            <w:r>
              <w:rPr>
                <w:noProof/>
                <w:webHidden/>
              </w:rPr>
              <w:instrText xml:space="preserve"> PAGEREF _Toc173494191 \h </w:instrText>
            </w:r>
            <w:r>
              <w:rPr>
                <w:noProof/>
                <w:webHidden/>
              </w:rPr>
            </w:r>
            <w:r>
              <w:rPr>
                <w:noProof/>
                <w:webHidden/>
              </w:rPr>
              <w:fldChar w:fldCharType="separate"/>
            </w:r>
            <w:r w:rsidR="0013294C">
              <w:rPr>
                <w:noProof/>
                <w:webHidden/>
              </w:rPr>
              <w:t>7</w:t>
            </w:r>
            <w:r>
              <w:rPr>
                <w:noProof/>
                <w:webHidden/>
              </w:rPr>
              <w:fldChar w:fldCharType="end"/>
            </w:r>
          </w:hyperlink>
        </w:p>
        <w:p w14:paraId="61D88205" w14:textId="45D538B6" w:rsidR="00930F60" w:rsidRDefault="00930F60">
          <w:pPr>
            <w:pStyle w:val="TOC2"/>
            <w:rPr>
              <w:rFonts w:eastAsiaTheme="minorEastAsia" w:cstheme="minorBidi"/>
              <w:i w:val="0"/>
              <w:iCs w:val="0"/>
              <w:noProof/>
              <w:sz w:val="22"/>
              <w:szCs w:val="22"/>
            </w:rPr>
          </w:pPr>
          <w:hyperlink w:anchor="_Toc173494192" w:history="1">
            <w:r w:rsidRPr="00725BAD">
              <w:rPr>
                <w:rStyle w:val="Hyperlink"/>
                <w:rFonts w:ascii="Times New Roman" w:hAnsi="Times New Roman" w:cs="Times New Roman"/>
                <w:noProof/>
                <w14:scene3d>
                  <w14:camera w14:prst="orthographicFront"/>
                  <w14:lightRig w14:rig="threePt" w14:dir="t">
                    <w14:rot w14:lat="0" w14:lon="0" w14:rev="0"/>
                  </w14:lightRig>
                </w14:scene3d>
              </w:rPr>
              <w:t>1.3</w:t>
            </w:r>
            <w:r>
              <w:rPr>
                <w:rFonts w:eastAsiaTheme="minorEastAsia" w:cstheme="minorBidi"/>
                <w:i w:val="0"/>
                <w:iCs w:val="0"/>
                <w:noProof/>
                <w:sz w:val="22"/>
                <w:szCs w:val="22"/>
              </w:rPr>
              <w:tab/>
            </w:r>
            <w:r w:rsidRPr="00725BAD">
              <w:rPr>
                <w:rStyle w:val="Hyperlink"/>
                <w:rFonts w:ascii="Times New Roman" w:hAnsi="Times New Roman" w:cs="Times New Roman"/>
                <w:noProof/>
              </w:rPr>
              <w:t>Consultation History</w:t>
            </w:r>
            <w:r>
              <w:rPr>
                <w:noProof/>
                <w:webHidden/>
              </w:rPr>
              <w:tab/>
            </w:r>
            <w:r>
              <w:rPr>
                <w:noProof/>
                <w:webHidden/>
              </w:rPr>
              <w:fldChar w:fldCharType="begin"/>
            </w:r>
            <w:r>
              <w:rPr>
                <w:noProof/>
                <w:webHidden/>
              </w:rPr>
              <w:instrText xml:space="preserve"> PAGEREF _Toc173494192 \h </w:instrText>
            </w:r>
            <w:r>
              <w:rPr>
                <w:noProof/>
                <w:webHidden/>
              </w:rPr>
            </w:r>
            <w:r>
              <w:rPr>
                <w:noProof/>
                <w:webHidden/>
              </w:rPr>
              <w:fldChar w:fldCharType="separate"/>
            </w:r>
            <w:r w:rsidR="0013294C">
              <w:rPr>
                <w:noProof/>
                <w:webHidden/>
              </w:rPr>
              <w:t>7</w:t>
            </w:r>
            <w:r>
              <w:rPr>
                <w:noProof/>
                <w:webHidden/>
              </w:rPr>
              <w:fldChar w:fldCharType="end"/>
            </w:r>
          </w:hyperlink>
        </w:p>
        <w:p w14:paraId="4A00E111" w14:textId="3CAB9D02" w:rsidR="00930F60" w:rsidRDefault="00930F60">
          <w:pPr>
            <w:pStyle w:val="TOC1"/>
            <w:rPr>
              <w:rFonts w:eastAsiaTheme="minorEastAsia" w:cstheme="minorBidi"/>
              <w:b w:val="0"/>
              <w:bCs w:val="0"/>
              <w:noProof/>
              <w:sz w:val="22"/>
              <w:szCs w:val="22"/>
            </w:rPr>
          </w:pPr>
          <w:hyperlink w:anchor="_Toc173494193" w:history="1">
            <w:r w:rsidRPr="00725BAD">
              <w:rPr>
                <w:rStyle w:val="Hyperlink"/>
                <w:rFonts w:ascii="Times New Roman" w:hAnsi="Times New Roman" w:cs="Times New Roman"/>
                <w:noProof/>
                <w:w w:val="112"/>
              </w:rPr>
              <w:t>2.0</w:t>
            </w:r>
            <w:r>
              <w:rPr>
                <w:rFonts w:eastAsiaTheme="minorEastAsia" w:cstheme="minorBidi"/>
                <w:b w:val="0"/>
                <w:bCs w:val="0"/>
                <w:noProof/>
                <w:sz w:val="22"/>
                <w:szCs w:val="22"/>
              </w:rPr>
              <w:tab/>
            </w:r>
            <w:r w:rsidRPr="00725BAD">
              <w:rPr>
                <w:rStyle w:val="Hyperlink"/>
                <w:rFonts w:ascii="Times New Roman" w:hAnsi="Times New Roman" w:cs="Times New Roman"/>
                <w:noProof/>
              </w:rPr>
              <w:t>Proposed Action</w:t>
            </w:r>
            <w:r>
              <w:rPr>
                <w:noProof/>
                <w:webHidden/>
              </w:rPr>
              <w:tab/>
            </w:r>
            <w:r>
              <w:rPr>
                <w:noProof/>
                <w:webHidden/>
              </w:rPr>
              <w:fldChar w:fldCharType="begin"/>
            </w:r>
            <w:r>
              <w:rPr>
                <w:noProof/>
                <w:webHidden/>
              </w:rPr>
              <w:instrText xml:space="preserve"> PAGEREF _Toc173494193 \h </w:instrText>
            </w:r>
            <w:r>
              <w:rPr>
                <w:noProof/>
                <w:webHidden/>
              </w:rPr>
            </w:r>
            <w:r>
              <w:rPr>
                <w:noProof/>
                <w:webHidden/>
              </w:rPr>
              <w:fldChar w:fldCharType="separate"/>
            </w:r>
            <w:r w:rsidR="0013294C">
              <w:rPr>
                <w:noProof/>
                <w:webHidden/>
              </w:rPr>
              <w:t>7</w:t>
            </w:r>
            <w:r>
              <w:rPr>
                <w:noProof/>
                <w:webHidden/>
              </w:rPr>
              <w:fldChar w:fldCharType="end"/>
            </w:r>
          </w:hyperlink>
        </w:p>
        <w:p w14:paraId="1EC72E8E" w14:textId="3FCD4680" w:rsidR="00930F60" w:rsidRDefault="00930F60">
          <w:pPr>
            <w:pStyle w:val="TOC2"/>
            <w:rPr>
              <w:rFonts w:eastAsiaTheme="minorEastAsia" w:cstheme="minorBidi"/>
              <w:i w:val="0"/>
              <w:iCs w:val="0"/>
              <w:noProof/>
              <w:sz w:val="22"/>
              <w:szCs w:val="22"/>
            </w:rPr>
          </w:pPr>
          <w:hyperlink w:anchor="_Toc17349419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w:t>
            </w:r>
            <w:r>
              <w:rPr>
                <w:rFonts w:eastAsiaTheme="minorEastAsia" w:cstheme="minorBidi"/>
                <w:i w:val="0"/>
                <w:iCs w:val="0"/>
                <w:noProof/>
                <w:sz w:val="22"/>
                <w:szCs w:val="22"/>
              </w:rPr>
              <w:tab/>
            </w:r>
            <w:r w:rsidRPr="00725BAD">
              <w:rPr>
                <w:rStyle w:val="Hyperlink"/>
                <w:rFonts w:ascii="Times New Roman" w:hAnsi="Times New Roman" w:cs="Times New Roman"/>
                <w:bCs/>
                <w:noProof/>
              </w:rPr>
              <w:t>Construction Details</w:t>
            </w:r>
            <w:r>
              <w:rPr>
                <w:noProof/>
                <w:webHidden/>
              </w:rPr>
              <w:tab/>
            </w:r>
            <w:r>
              <w:rPr>
                <w:noProof/>
                <w:webHidden/>
              </w:rPr>
              <w:fldChar w:fldCharType="begin"/>
            </w:r>
            <w:r>
              <w:rPr>
                <w:noProof/>
                <w:webHidden/>
              </w:rPr>
              <w:instrText xml:space="preserve"> PAGEREF _Toc173494194 \h </w:instrText>
            </w:r>
            <w:r>
              <w:rPr>
                <w:noProof/>
                <w:webHidden/>
              </w:rPr>
            </w:r>
            <w:r>
              <w:rPr>
                <w:noProof/>
                <w:webHidden/>
              </w:rPr>
              <w:fldChar w:fldCharType="separate"/>
            </w:r>
            <w:r w:rsidR="0013294C">
              <w:rPr>
                <w:noProof/>
                <w:webHidden/>
              </w:rPr>
              <w:t>8</w:t>
            </w:r>
            <w:r>
              <w:rPr>
                <w:noProof/>
                <w:webHidden/>
              </w:rPr>
              <w:fldChar w:fldCharType="end"/>
            </w:r>
          </w:hyperlink>
        </w:p>
        <w:p w14:paraId="5A51CE35" w14:textId="0058B662" w:rsidR="00930F60" w:rsidRDefault="00930F60">
          <w:pPr>
            <w:pStyle w:val="TOC3"/>
            <w:tabs>
              <w:tab w:val="left" w:pos="1200"/>
              <w:tab w:val="right" w:leader="underscore" w:pos="9350"/>
            </w:tabs>
            <w:rPr>
              <w:rFonts w:eastAsiaTheme="minorEastAsia" w:cstheme="minorBidi"/>
              <w:noProof/>
              <w:sz w:val="22"/>
              <w:szCs w:val="22"/>
            </w:rPr>
          </w:pPr>
          <w:hyperlink w:anchor="_Toc173494195"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2.1.1</w:t>
            </w:r>
            <w:r>
              <w:rPr>
                <w:rFonts w:eastAsiaTheme="minorEastAsia" w:cstheme="minorBidi"/>
                <w:noProof/>
                <w:sz w:val="22"/>
                <w:szCs w:val="22"/>
              </w:rPr>
              <w:tab/>
            </w:r>
            <w:r w:rsidRPr="00725BAD">
              <w:rPr>
                <w:rStyle w:val="Hyperlink"/>
                <w:rFonts w:ascii="Times New Roman" w:hAnsi="Times New Roman" w:cs="Times New Roman"/>
                <w:noProof/>
              </w:rPr>
              <w:t>Timeline and Sequence</w:t>
            </w:r>
            <w:r>
              <w:rPr>
                <w:noProof/>
                <w:webHidden/>
              </w:rPr>
              <w:tab/>
            </w:r>
            <w:r>
              <w:rPr>
                <w:noProof/>
                <w:webHidden/>
              </w:rPr>
              <w:fldChar w:fldCharType="begin"/>
            </w:r>
            <w:r>
              <w:rPr>
                <w:noProof/>
                <w:webHidden/>
              </w:rPr>
              <w:instrText xml:space="preserve"> PAGEREF _Toc173494195 \h </w:instrText>
            </w:r>
            <w:r>
              <w:rPr>
                <w:noProof/>
                <w:webHidden/>
              </w:rPr>
            </w:r>
            <w:r>
              <w:rPr>
                <w:noProof/>
                <w:webHidden/>
              </w:rPr>
              <w:fldChar w:fldCharType="separate"/>
            </w:r>
            <w:r w:rsidR="0013294C">
              <w:rPr>
                <w:noProof/>
                <w:webHidden/>
              </w:rPr>
              <w:t>8</w:t>
            </w:r>
            <w:r>
              <w:rPr>
                <w:noProof/>
                <w:webHidden/>
              </w:rPr>
              <w:fldChar w:fldCharType="end"/>
            </w:r>
          </w:hyperlink>
        </w:p>
        <w:p w14:paraId="0F60B22E" w14:textId="758C7E68" w:rsidR="00930F60" w:rsidRDefault="00930F60">
          <w:pPr>
            <w:pStyle w:val="TOC3"/>
            <w:tabs>
              <w:tab w:val="left" w:pos="1200"/>
              <w:tab w:val="right" w:leader="underscore" w:pos="9350"/>
            </w:tabs>
            <w:rPr>
              <w:rFonts w:eastAsiaTheme="minorEastAsia" w:cstheme="minorBidi"/>
              <w:noProof/>
              <w:sz w:val="22"/>
              <w:szCs w:val="22"/>
            </w:rPr>
          </w:pPr>
          <w:hyperlink w:anchor="_Toc173494196"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2.1.2</w:t>
            </w:r>
            <w:r>
              <w:rPr>
                <w:rFonts w:eastAsiaTheme="minorEastAsia" w:cstheme="minorBidi"/>
                <w:noProof/>
                <w:sz w:val="22"/>
                <w:szCs w:val="22"/>
              </w:rPr>
              <w:tab/>
            </w:r>
            <w:r w:rsidRPr="00725BAD">
              <w:rPr>
                <w:rStyle w:val="Hyperlink"/>
                <w:rFonts w:ascii="Times New Roman" w:hAnsi="Times New Roman" w:cs="Times New Roman"/>
                <w:noProof/>
              </w:rPr>
              <w:t>Construction Equipment, Access, and Staging</w:t>
            </w:r>
            <w:r>
              <w:rPr>
                <w:noProof/>
                <w:webHidden/>
              </w:rPr>
              <w:tab/>
            </w:r>
            <w:r>
              <w:rPr>
                <w:noProof/>
                <w:webHidden/>
              </w:rPr>
              <w:fldChar w:fldCharType="begin"/>
            </w:r>
            <w:r>
              <w:rPr>
                <w:noProof/>
                <w:webHidden/>
              </w:rPr>
              <w:instrText xml:space="preserve"> PAGEREF _Toc173494196 \h </w:instrText>
            </w:r>
            <w:r>
              <w:rPr>
                <w:noProof/>
                <w:webHidden/>
              </w:rPr>
            </w:r>
            <w:r>
              <w:rPr>
                <w:noProof/>
                <w:webHidden/>
              </w:rPr>
              <w:fldChar w:fldCharType="separate"/>
            </w:r>
            <w:r w:rsidR="0013294C">
              <w:rPr>
                <w:noProof/>
                <w:webHidden/>
              </w:rPr>
              <w:t>9</w:t>
            </w:r>
            <w:r>
              <w:rPr>
                <w:noProof/>
                <w:webHidden/>
              </w:rPr>
              <w:fldChar w:fldCharType="end"/>
            </w:r>
          </w:hyperlink>
        </w:p>
        <w:p w14:paraId="0BA049E8" w14:textId="2C0854DA" w:rsidR="00930F60" w:rsidRDefault="00930F60">
          <w:pPr>
            <w:pStyle w:val="TOC3"/>
            <w:tabs>
              <w:tab w:val="left" w:pos="1200"/>
              <w:tab w:val="right" w:leader="underscore" w:pos="9350"/>
            </w:tabs>
            <w:rPr>
              <w:rFonts w:eastAsiaTheme="minorEastAsia" w:cstheme="minorBidi"/>
              <w:noProof/>
              <w:sz w:val="22"/>
              <w:szCs w:val="22"/>
            </w:rPr>
          </w:pPr>
          <w:hyperlink w:anchor="_Toc173494197"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2.1.3</w:t>
            </w:r>
            <w:r>
              <w:rPr>
                <w:rFonts w:eastAsiaTheme="minorEastAsia" w:cstheme="minorBidi"/>
                <w:noProof/>
                <w:sz w:val="22"/>
                <w:szCs w:val="22"/>
              </w:rPr>
              <w:tab/>
            </w:r>
            <w:r w:rsidRPr="00725BAD">
              <w:rPr>
                <w:rStyle w:val="Hyperlink"/>
                <w:rFonts w:ascii="Times New Roman" w:hAnsi="Times New Roman" w:cs="Times New Roman"/>
                <w:noProof/>
              </w:rPr>
              <w:t>Existing Structures (Where Applicable)</w:t>
            </w:r>
            <w:r>
              <w:rPr>
                <w:noProof/>
                <w:webHidden/>
              </w:rPr>
              <w:tab/>
            </w:r>
            <w:r>
              <w:rPr>
                <w:noProof/>
                <w:webHidden/>
              </w:rPr>
              <w:fldChar w:fldCharType="begin"/>
            </w:r>
            <w:r>
              <w:rPr>
                <w:noProof/>
                <w:webHidden/>
              </w:rPr>
              <w:instrText xml:space="preserve"> PAGEREF _Toc173494197 \h </w:instrText>
            </w:r>
            <w:r>
              <w:rPr>
                <w:noProof/>
                <w:webHidden/>
              </w:rPr>
            </w:r>
            <w:r>
              <w:rPr>
                <w:noProof/>
                <w:webHidden/>
              </w:rPr>
              <w:fldChar w:fldCharType="separate"/>
            </w:r>
            <w:r w:rsidR="0013294C">
              <w:rPr>
                <w:noProof/>
                <w:webHidden/>
              </w:rPr>
              <w:t>9</w:t>
            </w:r>
            <w:r>
              <w:rPr>
                <w:noProof/>
                <w:webHidden/>
              </w:rPr>
              <w:fldChar w:fldCharType="end"/>
            </w:r>
          </w:hyperlink>
        </w:p>
        <w:p w14:paraId="1F400FCB" w14:textId="61C3FB3A" w:rsidR="00930F60" w:rsidRDefault="00930F60">
          <w:pPr>
            <w:pStyle w:val="TOC3"/>
            <w:tabs>
              <w:tab w:val="left" w:pos="1200"/>
              <w:tab w:val="right" w:leader="underscore" w:pos="9350"/>
            </w:tabs>
            <w:rPr>
              <w:rFonts w:eastAsiaTheme="minorEastAsia" w:cstheme="minorBidi"/>
              <w:noProof/>
              <w:sz w:val="22"/>
              <w:szCs w:val="22"/>
            </w:rPr>
          </w:pPr>
          <w:hyperlink w:anchor="_Toc173494198"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2.1.4</w:t>
            </w:r>
            <w:r>
              <w:rPr>
                <w:rFonts w:eastAsiaTheme="minorEastAsia" w:cstheme="minorBidi"/>
                <w:noProof/>
                <w:sz w:val="22"/>
                <w:szCs w:val="22"/>
              </w:rPr>
              <w:tab/>
            </w:r>
            <w:r w:rsidRPr="00725BAD">
              <w:rPr>
                <w:rStyle w:val="Hyperlink"/>
                <w:rFonts w:ascii="Times New Roman" w:hAnsi="Times New Roman" w:cs="Times New Roman"/>
                <w:noProof/>
              </w:rPr>
              <w:t>In-Water Work (Where Applicable)</w:t>
            </w:r>
            <w:r>
              <w:rPr>
                <w:noProof/>
                <w:webHidden/>
              </w:rPr>
              <w:tab/>
            </w:r>
            <w:r>
              <w:rPr>
                <w:noProof/>
                <w:webHidden/>
              </w:rPr>
              <w:fldChar w:fldCharType="begin"/>
            </w:r>
            <w:r>
              <w:rPr>
                <w:noProof/>
                <w:webHidden/>
              </w:rPr>
              <w:instrText xml:space="preserve"> PAGEREF _Toc173494198 \h </w:instrText>
            </w:r>
            <w:r>
              <w:rPr>
                <w:noProof/>
                <w:webHidden/>
              </w:rPr>
            </w:r>
            <w:r>
              <w:rPr>
                <w:noProof/>
                <w:webHidden/>
              </w:rPr>
              <w:fldChar w:fldCharType="separate"/>
            </w:r>
            <w:r w:rsidR="0013294C">
              <w:rPr>
                <w:noProof/>
                <w:webHidden/>
              </w:rPr>
              <w:t>9</w:t>
            </w:r>
            <w:r>
              <w:rPr>
                <w:noProof/>
                <w:webHidden/>
              </w:rPr>
              <w:fldChar w:fldCharType="end"/>
            </w:r>
          </w:hyperlink>
        </w:p>
        <w:p w14:paraId="77AA8F4C" w14:textId="70560184" w:rsidR="00930F60" w:rsidRDefault="00930F60">
          <w:pPr>
            <w:pStyle w:val="TOC3"/>
            <w:tabs>
              <w:tab w:val="left" w:pos="1200"/>
              <w:tab w:val="right" w:leader="underscore" w:pos="9350"/>
            </w:tabs>
            <w:rPr>
              <w:rFonts w:eastAsiaTheme="minorEastAsia" w:cstheme="minorBidi"/>
              <w:noProof/>
              <w:sz w:val="22"/>
              <w:szCs w:val="22"/>
            </w:rPr>
          </w:pPr>
          <w:hyperlink w:anchor="_Toc173494199"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2.1.5</w:t>
            </w:r>
            <w:r>
              <w:rPr>
                <w:rFonts w:eastAsiaTheme="minorEastAsia" w:cstheme="minorBidi"/>
                <w:noProof/>
                <w:sz w:val="22"/>
                <w:szCs w:val="22"/>
              </w:rPr>
              <w:tab/>
            </w:r>
            <w:r w:rsidRPr="00725BAD">
              <w:rPr>
                <w:rStyle w:val="Hyperlink"/>
                <w:rFonts w:ascii="Times New Roman" w:hAnsi="Times New Roman" w:cs="Times New Roman"/>
                <w:noProof/>
              </w:rPr>
              <w:t>Vegetation Removal and Stabilization</w:t>
            </w:r>
            <w:r>
              <w:rPr>
                <w:noProof/>
                <w:webHidden/>
              </w:rPr>
              <w:tab/>
            </w:r>
            <w:r>
              <w:rPr>
                <w:noProof/>
                <w:webHidden/>
              </w:rPr>
              <w:fldChar w:fldCharType="begin"/>
            </w:r>
            <w:r>
              <w:rPr>
                <w:noProof/>
                <w:webHidden/>
              </w:rPr>
              <w:instrText xml:space="preserve"> PAGEREF _Toc173494199 \h </w:instrText>
            </w:r>
            <w:r>
              <w:rPr>
                <w:noProof/>
                <w:webHidden/>
              </w:rPr>
            </w:r>
            <w:r>
              <w:rPr>
                <w:noProof/>
                <w:webHidden/>
              </w:rPr>
              <w:fldChar w:fldCharType="separate"/>
            </w:r>
            <w:r w:rsidR="0013294C">
              <w:rPr>
                <w:noProof/>
                <w:webHidden/>
              </w:rPr>
              <w:t>10</w:t>
            </w:r>
            <w:r>
              <w:rPr>
                <w:noProof/>
                <w:webHidden/>
              </w:rPr>
              <w:fldChar w:fldCharType="end"/>
            </w:r>
          </w:hyperlink>
        </w:p>
        <w:p w14:paraId="65484B6C" w14:textId="7BD788D3" w:rsidR="00930F60" w:rsidRDefault="00930F60">
          <w:pPr>
            <w:pStyle w:val="TOC3"/>
            <w:tabs>
              <w:tab w:val="left" w:pos="1200"/>
              <w:tab w:val="right" w:leader="underscore" w:pos="9350"/>
            </w:tabs>
            <w:rPr>
              <w:rFonts w:eastAsiaTheme="minorEastAsia" w:cstheme="minorBidi"/>
              <w:noProof/>
              <w:sz w:val="22"/>
              <w:szCs w:val="22"/>
            </w:rPr>
          </w:pPr>
          <w:hyperlink w:anchor="_Toc17349420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2.1.6</w:t>
            </w:r>
            <w:r>
              <w:rPr>
                <w:rFonts w:eastAsiaTheme="minorEastAsia" w:cstheme="minorBidi"/>
                <w:noProof/>
                <w:sz w:val="22"/>
                <w:szCs w:val="22"/>
              </w:rPr>
              <w:tab/>
            </w:r>
            <w:r w:rsidRPr="00725BAD">
              <w:rPr>
                <w:rStyle w:val="Hyperlink"/>
                <w:rFonts w:ascii="Times New Roman" w:hAnsi="Times New Roman" w:cs="Times New Roman"/>
                <w:noProof/>
              </w:rPr>
              <w:t>Potential Impacts to Water Quality (Where Applicable)</w:t>
            </w:r>
            <w:r>
              <w:rPr>
                <w:noProof/>
                <w:webHidden/>
              </w:rPr>
              <w:tab/>
            </w:r>
            <w:r>
              <w:rPr>
                <w:noProof/>
                <w:webHidden/>
              </w:rPr>
              <w:fldChar w:fldCharType="begin"/>
            </w:r>
            <w:r>
              <w:rPr>
                <w:noProof/>
                <w:webHidden/>
              </w:rPr>
              <w:instrText xml:space="preserve"> PAGEREF _Toc173494200 \h </w:instrText>
            </w:r>
            <w:r>
              <w:rPr>
                <w:noProof/>
                <w:webHidden/>
              </w:rPr>
            </w:r>
            <w:r>
              <w:rPr>
                <w:noProof/>
                <w:webHidden/>
              </w:rPr>
              <w:fldChar w:fldCharType="separate"/>
            </w:r>
            <w:r w:rsidR="0013294C">
              <w:rPr>
                <w:noProof/>
                <w:webHidden/>
              </w:rPr>
              <w:t>10</w:t>
            </w:r>
            <w:r>
              <w:rPr>
                <w:noProof/>
                <w:webHidden/>
              </w:rPr>
              <w:fldChar w:fldCharType="end"/>
            </w:r>
          </w:hyperlink>
        </w:p>
        <w:p w14:paraId="21824EF8" w14:textId="2AF0C77A" w:rsidR="00930F60" w:rsidRDefault="00930F60">
          <w:pPr>
            <w:pStyle w:val="TOC2"/>
            <w:rPr>
              <w:rFonts w:eastAsiaTheme="minorEastAsia" w:cstheme="minorBidi"/>
              <w:i w:val="0"/>
              <w:iCs w:val="0"/>
              <w:noProof/>
              <w:sz w:val="22"/>
              <w:szCs w:val="22"/>
            </w:rPr>
          </w:pPr>
          <w:hyperlink w:anchor="_Toc173494201"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2.2</w:t>
            </w:r>
            <w:r>
              <w:rPr>
                <w:rFonts w:eastAsiaTheme="minorEastAsia" w:cstheme="minorBidi"/>
                <w:i w:val="0"/>
                <w:iCs w:val="0"/>
                <w:noProof/>
                <w:sz w:val="22"/>
                <w:szCs w:val="22"/>
              </w:rPr>
              <w:tab/>
            </w:r>
            <w:r w:rsidRPr="00725BAD">
              <w:rPr>
                <w:rStyle w:val="Hyperlink"/>
                <w:rFonts w:ascii="Times New Roman" w:hAnsi="Times New Roman" w:cs="Times New Roman"/>
                <w:noProof/>
              </w:rPr>
              <w:t>Conservation Measures</w:t>
            </w:r>
            <w:r>
              <w:rPr>
                <w:noProof/>
                <w:webHidden/>
              </w:rPr>
              <w:tab/>
            </w:r>
            <w:r>
              <w:rPr>
                <w:noProof/>
                <w:webHidden/>
              </w:rPr>
              <w:fldChar w:fldCharType="begin"/>
            </w:r>
            <w:r>
              <w:rPr>
                <w:noProof/>
                <w:webHidden/>
              </w:rPr>
              <w:instrText xml:space="preserve"> PAGEREF _Toc173494201 \h </w:instrText>
            </w:r>
            <w:r>
              <w:rPr>
                <w:noProof/>
                <w:webHidden/>
              </w:rPr>
            </w:r>
            <w:r>
              <w:rPr>
                <w:noProof/>
                <w:webHidden/>
              </w:rPr>
              <w:fldChar w:fldCharType="separate"/>
            </w:r>
            <w:r w:rsidR="0013294C">
              <w:rPr>
                <w:noProof/>
                <w:webHidden/>
              </w:rPr>
              <w:t>10</w:t>
            </w:r>
            <w:r>
              <w:rPr>
                <w:noProof/>
                <w:webHidden/>
              </w:rPr>
              <w:fldChar w:fldCharType="end"/>
            </w:r>
          </w:hyperlink>
        </w:p>
        <w:p w14:paraId="1F1C46AE" w14:textId="7ED69D79" w:rsidR="00930F60" w:rsidRDefault="00930F60">
          <w:pPr>
            <w:pStyle w:val="TOC1"/>
            <w:rPr>
              <w:rFonts w:eastAsiaTheme="minorEastAsia" w:cstheme="minorBidi"/>
              <w:b w:val="0"/>
              <w:bCs w:val="0"/>
              <w:noProof/>
              <w:sz w:val="22"/>
              <w:szCs w:val="22"/>
            </w:rPr>
          </w:pPr>
          <w:hyperlink w:anchor="_Toc173494202" w:history="1">
            <w:r w:rsidRPr="00725BAD">
              <w:rPr>
                <w:rStyle w:val="Hyperlink"/>
                <w:rFonts w:ascii="Times New Roman" w:hAnsi="Times New Roman" w:cs="Times New Roman"/>
                <w:noProof/>
                <w:w w:val="112"/>
              </w:rPr>
              <w:t>3.0</w:t>
            </w:r>
            <w:r>
              <w:rPr>
                <w:rFonts w:eastAsiaTheme="minorEastAsia" w:cstheme="minorBidi"/>
                <w:b w:val="0"/>
                <w:bCs w:val="0"/>
                <w:noProof/>
                <w:sz w:val="22"/>
                <w:szCs w:val="22"/>
              </w:rPr>
              <w:tab/>
            </w:r>
            <w:r w:rsidRPr="00725BAD">
              <w:rPr>
                <w:rStyle w:val="Hyperlink"/>
                <w:rFonts w:ascii="Times New Roman" w:hAnsi="Times New Roman" w:cs="Times New Roman"/>
                <w:noProof/>
              </w:rPr>
              <w:t>Action Area</w:t>
            </w:r>
            <w:r>
              <w:rPr>
                <w:noProof/>
                <w:webHidden/>
              </w:rPr>
              <w:tab/>
            </w:r>
            <w:r>
              <w:rPr>
                <w:noProof/>
                <w:webHidden/>
              </w:rPr>
              <w:fldChar w:fldCharType="begin"/>
            </w:r>
            <w:r>
              <w:rPr>
                <w:noProof/>
                <w:webHidden/>
              </w:rPr>
              <w:instrText xml:space="preserve"> PAGEREF _Toc173494202 \h </w:instrText>
            </w:r>
            <w:r>
              <w:rPr>
                <w:noProof/>
                <w:webHidden/>
              </w:rPr>
            </w:r>
            <w:r>
              <w:rPr>
                <w:noProof/>
                <w:webHidden/>
              </w:rPr>
              <w:fldChar w:fldCharType="separate"/>
            </w:r>
            <w:r w:rsidR="0013294C">
              <w:rPr>
                <w:noProof/>
                <w:webHidden/>
              </w:rPr>
              <w:t>11</w:t>
            </w:r>
            <w:r>
              <w:rPr>
                <w:noProof/>
                <w:webHidden/>
              </w:rPr>
              <w:fldChar w:fldCharType="end"/>
            </w:r>
          </w:hyperlink>
        </w:p>
        <w:p w14:paraId="1AD038BC" w14:textId="50D19200" w:rsidR="00930F60" w:rsidRDefault="00930F60">
          <w:pPr>
            <w:pStyle w:val="TOC1"/>
            <w:rPr>
              <w:rFonts w:eastAsiaTheme="minorEastAsia" w:cstheme="minorBidi"/>
              <w:b w:val="0"/>
              <w:bCs w:val="0"/>
              <w:noProof/>
              <w:sz w:val="22"/>
              <w:szCs w:val="22"/>
            </w:rPr>
          </w:pPr>
          <w:hyperlink w:anchor="_Toc173494203" w:history="1">
            <w:r w:rsidRPr="00725BAD">
              <w:rPr>
                <w:rStyle w:val="Hyperlink"/>
                <w:rFonts w:ascii="Times New Roman" w:hAnsi="Times New Roman" w:cs="Times New Roman"/>
                <w:noProof/>
                <w:w w:val="112"/>
              </w:rPr>
              <w:t>4.0</w:t>
            </w:r>
            <w:r>
              <w:rPr>
                <w:rFonts w:eastAsiaTheme="minorEastAsia" w:cstheme="minorBidi"/>
                <w:b w:val="0"/>
                <w:bCs w:val="0"/>
                <w:noProof/>
                <w:sz w:val="22"/>
                <w:szCs w:val="22"/>
              </w:rPr>
              <w:tab/>
            </w:r>
            <w:r w:rsidRPr="00725BAD">
              <w:rPr>
                <w:rStyle w:val="Hyperlink"/>
                <w:rFonts w:ascii="Times New Roman" w:hAnsi="Times New Roman" w:cs="Times New Roman"/>
                <w:noProof/>
              </w:rPr>
              <w:t>Environmental Baseline</w:t>
            </w:r>
            <w:r>
              <w:rPr>
                <w:noProof/>
                <w:webHidden/>
              </w:rPr>
              <w:tab/>
            </w:r>
            <w:r>
              <w:rPr>
                <w:noProof/>
                <w:webHidden/>
              </w:rPr>
              <w:fldChar w:fldCharType="begin"/>
            </w:r>
            <w:r>
              <w:rPr>
                <w:noProof/>
                <w:webHidden/>
              </w:rPr>
              <w:instrText xml:space="preserve"> PAGEREF _Toc173494203 \h </w:instrText>
            </w:r>
            <w:r>
              <w:rPr>
                <w:noProof/>
                <w:webHidden/>
              </w:rPr>
            </w:r>
            <w:r>
              <w:rPr>
                <w:noProof/>
                <w:webHidden/>
              </w:rPr>
              <w:fldChar w:fldCharType="separate"/>
            </w:r>
            <w:r w:rsidR="0013294C">
              <w:rPr>
                <w:noProof/>
                <w:webHidden/>
              </w:rPr>
              <w:t>11</w:t>
            </w:r>
            <w:r>
              <w:rPr>
                <w:noProof/>
                <w:webHidden/>
              </w:rPr>
              <w:fldChar w:fldCharType="end"/>
            </w:r>
          </w:hyperlink>
        </w:p>
        <w:p w14:paraId="411D4EA0" w14:textId="2D74475B" w:rsidR="00930F60" w:rsidRDefault="00930F60">
          <w:pPr>
            <w:pStyle w:val="TOC2"/>
            <w:rPr>
              <w:rFonts w:eastAsiaTheme="minorEastAsia" w:cstheme="minorBidi"/>
              <w:i w:val="0"/>
              <w:iCs w:val="0"/>
              <w:noProof/>
              <w:sz w:val="22"/>
              <w:szCs w:val="22"/>
            </w:rPr>
          </w:pPr>
          <w:hyperlink w:anchor="_Toc17349420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4.1</w:t>
            </w:r>
            <w:r>
              <w:rPr>
                <w:rFonts w:eastAsiaTheme="minorEastAsia" w:cstheme="minorBidi"/>
                <w:i w:val="0"/>
                <w:iCs w:val="0"/>
                <w:noProof/>
                <w:sz w:val="22"/>
                <w:szCs w:val="22"/>
              </w:rPr>
              <w:tab/>
            </w:r>
            <w:r w:rsidRPr="00725BAD">
              <w:rPr>
                <w:rStyle w:val="Hyperlink"/>
                <w:rFonts w:ascii="Times New Roman" w:hAnsi="Times New Roman" w:cs="Times New Roman"/>
                <w:noProof/>
              </w:rPr>
              <w:t xml:space="preserve">Desktop Analysis </w:t>
            </w:r>
            <w:r w:rsidRPr="00725BAD">
              <w:rPr>
                <w:rStyle w:val="Hyperlink"/>
                <w:rFonts w:ascii="Times New Roman" w:hAnsi="Times New Roman"/>
                <w:noProof/>
              </w:rPr>
              <w:t>(Required) and Field Surveys (Where Applicable)</w:t>
            </w:r>
            <w:r>
              <w:rPr>
                <w:noProof/>
                <w:webHidden/>
              </w:rPr>
              <w:tab/>
            </w:r>
            <w:r>
              <w:rPr>
                <w:noProof/>
                <w:webHidden/>
              </w:rPr>
              <w:fldChar w:fldCharType="begin"/>
            </w:r>
            <w:r>
              <w:rPr>
                <w:noProof/>
                <w:webHidden/>
              </w:rPr>
              <w:instrText xml:space="preserve"> PAGEREF _Toc173494204 \h </w:instrText>
            </w:r>
            <w:r>
              <w:rPr>
                <w:noProof/>
                <w:webHidden/>
              </w:rPr>
            </w:r>
            <w:r>
              <w:rPr>
                <w:noProof/>
                <w:webHidden/>
              </w:rPr>
              <w:fldChar w:fldCharType="separate"/>
            </w:r>
            <w:r w:rsidR="0013294C">
              <w:rPr>
                <w:noProof/>
                <w:webHidden/>
              </w:rPr>
              <w:t>11</w:t>
            </w:r>
            <w:r>
              <w:rPr>
                <w:noProof/>
                <w:webHidden/>
              </w:rPr>
              <w:fldChar w:fldCharType="end"/>
            </w:r>
          </w:hyperlink>
        </w:p>
        <w:p w14:paraId="1C5E3129" w14:textId="10CDDBF6" w:rsidR="00930F60" w:rsidRDefault="00930F60">
          <w:pPr>
            <w:pStyle w:val="TOC3"/>
            <w:tabs>
              <w:tab w:val="left" w:pos="1200"/>
              <w:tab w:val="right" w:leader="underscore" w:pos="9350"/>
            </w:tabs>
            <w:rPr>
              <w:rFonts w:eastAsiaTheme="minorEastAsia" w:cstheme="minorBidi"/>
              <w:noProof/>
              <w:sz w:val="22"/>
              <w:szCs w:val="22"/>
            </w:rPr>
          </w:pPr>
          <w:hyperlink w:anchor="_Toc173494205"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4.1.1</w:t>
            </w:r>
            <w:r>
              <w:rPr>
                <w:rFonts w:eastAsiaTheme="minorEastAsia" w:cstheme="minorBidi"/>
                <w:noProof/>
                <w:sz w:val="22"/>
                <w:szCs w:val="22"/>
              </w:rPr>
              <w:tab/>
            </w:r>
            <w:r w:rsidRPr="00725BAD">
              <w:rPr>
                <w:rStyle w:val="Hyperlink"/>
                <w:rFonts w:ascii="Times New Roman" w:hAnsi="Times New Roman" w:cs="Times New Roman"/>
                <w:noProof/>
              </w:rPr>
              <w:t>Personnel and Survey Dates (Where Applicable)</w:t>
            </w:r>
            <w:r>
              <w:rPr>
                <w:noProof/>
                <w:webHidden/>
              </w:rPr>
              <w:tab/>
            </w:r>
            <w:r>
              <w:rPr>
                <w:noProof/>
                <w:webHidden/>
              </w:rPr>
              <w:fldChar w:fldCharType="begin"/>
            </w:r>
            <w:r>
              <w:rPr>
                <w:noProof/>
                <w:webHidden/>
              </w:rPr>
              <w:instrText xml:space="preserve"> PAGEREF _Toc173494205 \h </w:instrText>
            </w:r>
            <w:r>
              <w:rPr>
                <w:noProof/>
                <w:webHidden/>
              </w:rPr>
            </w:r>
            <w:r>
              <w:rPr>
                <w:noProof/>
                <w:webHidden/>
              </w:rPr>
              <w:fldChar w:fldCharType="separate"/>
            </w:r>
            <w:r w:rsidR="0013294C">
              <w:rPr>
                <w:noProof/>
                <w:webHidden/>
              </w:rPr>
              <w:t>12</w:t>
            </w:r>
            <w:r>
              <w:rPr>
                <w:noProof/>
                <w:webHidden/>
              </w:rPr>
              <w:fldChar w:fldCharType="end"/>
            </w:r>
          </w:hyperlink>
        </w:p>
        <w:p w14:paraId="6490ADFC" w14:textId="562AFF64" w:rsidR="00930F60" w:rsidRDefault="00930F60">
          <w:pPr>
            <w:pStyle w:val="TOC3"/>
            <w:tabs>
              <w:tab w:val="left" w:pos="1200"/>
              <w:tab w:val="right" w:leader="underscore" w:pos="9350"/>
            </w:tabs>
            <w:rPr>
              <w:rFonts w:eastAsiaTheme="minorEastAsia" w:cstheme="minorBidi"/>
              <w:noProof/>
              <w:sz w:val="22"/>
              <w:szCs w:val="22"/>
            </w:rPr>
          </w:pPr>
          <w:hyperlink w:anchor="_Toc173494206"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4.1.2</w:t>
            </w:r>
            <w:r>
              <w:rPr>
                <w:rFonts w:eastAsiaTheme="minorEastAsia" w:cstheme="minorBidi"/>
                <w:noProof/>
                <w:sz w:val="22"/>
                <w:szCs w:val="22"/>
              </w:rPr>
              <w:tab/>
            </w:r>
            <w:r w:rsidRPr="00725BAD">
              <w:rPr>
                <w:rStyle w:val="Hyperlink"/>
                <w:rFonts w:ascii="Times New Roman" w:hAnsi="Times New Roman" w:cs="Times New Roman"/>
                <w:noProof/>
              </w:rPr>
              <w:t>Limitations and Modifications that may Influence Survey Results (Where Applicable)</w:t>
            </w:r>
            <w:r>
              <w:rPr>
                <w:noProof/>
                <w:webHidden/>
              </w:rPr>
              <w:tab/>
            </w:r>
            <w:r>
              <w:rPr>
                <w:noProof/>
                <w:webHidden/>
              </w:rPr>
              <w:fldChar w:fldCharType="begin"/>
            </w:r>
            <w:r>
              <w:rPr>
                <w:noProof/>
                <w:webHidden/>
              </w:rPr>
              <w:instrText xml:space="preserve"> PAGEREF _Toc173494206 \h </w:instrText>
            </w:r>
            <w:r>
              <w:rPr>
                <w:noProof/>
                <w:webHidden/>
              </w:rPr>
            </w:r>
            <w:r>
              <w:rPr>
                <w:noProof/>
                <w:webHidden/>
              </w:rPr>
              <w:fldChar w:fldCharType="separate"/>
            </w:r>
            <w:r w:rsidR="0013294C">
              <w:rPr>
                <w:noProof/>
                <w:webHidden/>
              </w:rPr>
              <w:t>12</w:t>
            </w:r>
            <w:r>
              <w:rPr>
                <w:noProof/>
                <w:webHidden/>
              </w:rPr>
              <w:fldChar w:fldCharType="end"/>
            </w:r>
          </w:hyperlink>
        </w:p>
        <w:p w14:paraId="1D6F9050" w14:textId="1798DFA8" w:rsidR="00930F60" w:rsidRDefault="00930F60">
          <w:pPr>
            <w:pStyle w:val="TOC2"/>
            <w:rPr>
              <w:rFonts w:eastAsiaTheme="minorEastAsia" w:cstheme="minorBidi"/>
              <w:i w:val="0"/>
              <w:iCs w:val="0"/>
              <w:noProof/>
              <w:sz w:val="22"/>
              <w:szCs w:val="22"/>
            </w:rPr>
          </w:pPr>
          <w:hyperlink w:anchor="_Toc173494207"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4.2</w:t>
            </w:r>
            <w:r>
              <w:rPr>
                <w:rFonts w:eastAsiaTheme="minorEastAsia" w:cstheme="minorBidi"/>
                <w:i w:val="0"/>
                <w:iCs w:val="0"/>
                <w:noProof/>
                <w:sz w:val="22"/>
                <w:szCs w:val="22"/>
              </w:rPr>
              <w:tab/>
            </w:r>
            <w:r w:rsidRPr="00725BAD">
              <w:rPr>
                <w:rStyle w:val="Hyperlink"/>
                <w:rFonts w:ascii="Times New Roman" w:hAnsi="Times New Roman" w:cs="Times New Roman"/>
                <w:noProof/>
              </w:rPr>
              <w:t>Habitat Conditions and Land Use in the Action Area</w:t>
            </w:r>
            <w:r>
              <w:rPr>
                <w:noProof/>
                <w:webHidden/>
              </w:rPr>
              <w:tab/>
            </w:r>
            <w:r>
              <w:rPr>
                <w:noProof/>
                <w:webHidden/>
              </w:rPr>
              <w:fldChar w:fldCharType="begin"/>
            </w:r>
            <w:r>
              <w:rPr>
                <w:noProof/>
                <w:webHidden/>
              </w:rPr>
              <w:instrText xml:space="preserve"> PAGEREF _Toc173494207 \h </w:instrText>
            </w:r>
            <w:r>
              <w:rPr>
                <w:noProof/>
                <w:webHidden/>
              </w:rPr>
            </w:r>
            <w:r>
              <w:rPr>
                <w:noProof/>
                <w:webHidden/>
              </w:rPr>
              <w:fldChar w:fldCharType="separate"/>
            </w:r>
            <w:r w:rsidR="0013294C">
              <w:rPr>
                <w:noProof/>
                <w:webHidden/>
              </w:rPr>
              <w:t>13</w:t>
            </w:r>
            <w:r>
              <w:rPr>
                <w:noProof/>
                <w:webHidden/>
              </w:rPr>
              <w:fldChar w:fldCharType="end"/>
            </w:r>
          </w:hyperlink>
        </w:p>
        <w:p w14:paraId="5C0018E3" w14:textId="756E58AD" w:rsidR="00930F60" w:rsidRDefault="00930F60">
          <w:pPr>
            <w:pStyle w:val="TOC3"/>
            <w:tabs>
              <w:tab w:val="left" w:pos="1200"/>
              <w:tab w:val="right" w:leader="underscore" w:pos="9350"/>
            </w:tabs>
            <w:rPr>
              <w:rFonts w:eastAsiaTheme="minorEastAsia" w:cstheme="minorBidi"/>
              <w:noProof/>
              <w:sz w:val="22"/>
              <w:szCs w:val="22"/>
            </w:rPr>
          </w:pPr>
          <w:hyperlink w:anchor="_Toc173494208"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4.2.1</w:t>
            </w:r>
            <w:r>
              <w:rPr>
                <w:rFonts w:eastAsiaTheme="minorEastAsia" w:cstheme="minorBidi"/>
                <w:noProof/>
                <w:sz w:val="22"/>
                <w:szCs w:val="22"/>
              </w:rPr>
              <w:tab/>
            </w:r>
            <w:r w:rsidRPr="00725BAD">
              <w:rPr>
                <w:rStyle w:val="Hyperlink"/>
                <w:rFonts w:ascii="Times New Roman" w:hAnsi="Times New Roman" w:cs="Times New Roman"/>
                <w:noProof/>
              </w:rPr>
              <w:t>Example subheading: Aquatic Resources (Where Applicable)</w:t>
            </w:r>
            <w:r>
              <w:rPr>
                <w:noProof/>
                <w:webHidden/>
              </w:rPr>
              <w:tab/>
            </w:r>
            <w:r>
              <w:rPr>
                <w:noProof/>
                <w:webHidden/>
              </w:rPr>
              <w:fldChar w:fldCharType="begin"/>
            </w:r>
            <w:r>
              <w:rPr>
                <w:noProof/>
                <w:webHidden/>
              </w:rPr>
              <w:instrText xml:space="preserve"> PAGEREF _Toc173494208 \h </w:instrText>
            </w:r>
            <w:r>
              <w:rPr>
                <w:noProof/>
                <w:webHidden/>
              </w:rPr>
            </w:r>
            <w:r>
              <w:rPr>
                <w:noProof/>
                <w:webHidden/>
              </w:rPr>
              <w:fldChar w:fldCharType="separate"/>
            </w:r>
            <w:r w:rsidR="0013294C">
              <w:rPr>
                <w:noProof/>
                <w:webHidden/>
              </w:rPr>
              <w:t>13</w:t>
            </w:r>
            <w:r>
              <w:rPr>
                <w:noProof/>
                <w:webHidden/>
              </w:rPr>
              <w:fldChar w:fldCharType="end"/>
            </w:r>
          </w:hyperlink>
        </w:p>
        <w:p w14:paraId="0AC7B5C7" w14:textId="2C8D82A7" w:rsidR="00930F60" w:rsidRDefault="00930F60">
          <w:pPr>
            <w:pStyle w:val="TOC3"/>
            <w:tabs>
              <w:tab w:val="left" w:pos="1200"/>
              <w:tab w:val="right" w:leader="underscore" w:pos="9350"/>
            </w:tabs>
            <w:rPr>
              <w:rFonts w:eastAsiaTheme="minorEastAsia" w:cstheme="minorBidi"/>
              <w:noProof/>
              <w:sz w:val="22"/>
              <w:szCs w:val="22"/>
            </w:rPr>
          </w:pPr>
          <w:hyperlink w:anchor="_Toc173494209"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4.2.2</w:t>
            </w:r>
            <w:r>
              <w:rPr>
                <w:rFonts w:eastAsiaTheme="minorEastAsia" w:cstheme="minorBidi"/>
                <w:noProof/>
                <w:sz w:val="22"/>
                <w:szCs w:val="22"/>
              </w:rPr>
              <w:tab/>
            </w:r>
            <w:r w:rsidRPr="00725BAD">
              <w:rPr>
                <w:rStyle w:val="Hyperlink"/>
                <w:rFonts w:ascii="Times New Roman" w:hAnsi="Times New Roman" w:cs="Times New Roman"/>
                <w:noProof/>
              </w:rPr>
              <w:t>Existing Land Use (Where Applicable)</w:t>
            </w:r>
            <w:r>
              <w:rPr>
                <w:noProof/>
                <w:webHidden/>
              </w:rPr>
              <w:tab/>
            </w:r>
            <w:r>
              <w:rPr>
                <w:noProof/>
                <w:webHidden/>
              </w:rPr>
              <w:fldChar w:fldCharType="begin"/>
            </w:r>
            <w:r>
              <w:rPr>
                <w:noProof/>
                <w:webHidden/>
              </w:rPr>
              <w:instrText xml:space="preserve"> PAGEREF _Toc173494209 \h </w:instrText>
            </w:r>
            <w:r>
              <w:rPr>
                <w:noProof/>
                <w:webHidden/>
              </w:rPr>
            </w:r>
            <w:r>
              <w:rPr>
                <w:noProof/>
                <w:webHidden/>
              </w:rPr>
              <w:fldChar w:fldCharType="separate"/>
            </w:r>
            <w:r w:rsidR="0013294C">
              <w:rPr>
                <w:noProof/>
                <w:webHidden/>
              </w:rPr>
              <w:t>13</w:t>
            </w:r>
            <w:r>
              <w:rPr>
                <w:noProof/>
                <w:webHidden/>
              </w:rPr>
              <w:fldChar w:fldCharType="end"/>
            </w:r>
          </w:hyperlink>
        </w:p>
        <w:p w14:paraId="2A9549B1" w14:textId="099C7E51" w:rsidR="00930F60" w:rsidRDefault="00930F60">
          <w:pPr>
            <w:pStyle w:val="TOC2"/>
            <w:rPr>
              <w:rFonts w:eastAsiaTheme="minorEastAsia" w:cstheme="minorBidi"/>
              <w:i w:val="0"/>
              <w:iCs w:val="0"/>
              <w:noProof/>
              <w:sz w:val="22"/>
              <w:szCs w:val="22"/>
            </w:rPr>
          </w:pPr>
          <w:hyperlink w:anchor="_Toc17349421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4.3</w:t>
            </w:r>
            <w:r>
              <w:rPr>
                <w:rFonts w:eastAsiaTheme="minorEastAsia" w:cstheme="minorBidi"/>
                <w:i w:val="0"/>
                <w:iCs w:val="0"/>
                <w:noProof/>
                <w:sz w:val="22"/>
                <w:szCs w:val="22"/>
              </w:rPr>
              <w:tab/>
            </w:r>
            <w:r w:rsidRPr="00725BAD">
              <w:rPr>
                <w:rStyle w:val="Hyperlink"/>
                <w:rFonts w:ascii="Times New Roman" w:hAnsi="Times New Roman" w:cs="Times New Roman"/>
                <w:noProof/>
              </w:rPr>
              <w:t>Species in the Action Area</w:t>
            </w:r>
            <w:r>
              <w:rPr>
                <w:noProof/>
                <w:webHidden/>
              </w:rPr>
              <w:tab/>
            </w:r>
            <w:r>
              <w:rPr>
                <w:noProof/>
                <w:webHidden/>
              </w:rPr>
              <w:fldChar w:fldCharType="begin"/>
            </w:r>
            <w:r>
              <w:rPr>
                <w:noProof/>
                <w:webHidden/>
              </w:rPr>
              <w:instrText xml:space="preserve"> PAGEREF _Toc173494210 \h </w:instrText>
            </w:r>
            <w:r>
              <w:rPr>
                <w:noProof/>
                <w:webHidden/>
              </w:rPr>
            </w:r>
            <w:r>
              <w:rPr>
                <w:noProof/>
                <w:webHidden/>
              </w:rPr>
              <w:fldChar w:fldCharType="separate"/>
            </w:r>
            <w:r w:rsidR="0013294C">
              <w:rPr>
                <w:noProof/>
                <w:webHidden/>
              </w:rPr>
              <w:t>15</w:t>
            </w:r>
            <w:r>
              <w:rPr>
                <w:noProof/>
                <w:webHidden/>
              </w:rPr>
              <w:fldChar w:fldCharType="end"/>
            </w:r>
          </w:hyperlink>
        </w:p>
        <w:p w14:paraId="3C38E032" w14:textId="507563C3" w:rsidR="00930F60" w:rsidRDefault="00930F60">
          <w:pPr>
            <w:pStyle w:val="TOC1"/>
            <w:rPr>
              <w:rFonts w:eastAsiaTheme="minorEastAsia" w:cstheme="minorBidi"/>
              <w:b w:val="0"/>
              <w:bCs w:val="0"/>
              <w:noProof/>
              <w:sz w:val="22"/>
              <w:szCs w:val="22"/>
            </w:rPr>
          </w:pPr>
          <w:hyperlink w:anchor="_Toc173494211" w:history="1">
            <w:r w:rsidRPr="00725BAD">
              <w:rPr>
                <w:rStyle w:val="Hyperlink"/>
                <w:rFonts w:ascii="Times New Roman" w:hAnsi="Times New Roman" w:cs="Times New Roman"/>
                <w:noProof/>
                <w:w w:val="112"/>
              </w:rPr>
              <w:t>5.0</w:t>
            </w:r>
            <w:r>
              <w:rPr>
                <w:rFonts w:eastAsiaTheme="minorEastAsia" w:cstheme="minorBidi"/>
                <w:b w:val="0"/>
                <w:bCs w:val="0"/>
                <w:noProof/>
                <w:sz w:val="22"/>
                <w:szCs w:val="22"/>
              </w:rPr>
              <w:tab/>
            </w:r>
            <w:r w:rsidRPr="00725BAD">
              <w:rPr>
                <w:rStyle w:val="Hyperlink"/>
                <w:rFonts w:ascii="Times New Roman" w:hAnsi="Times New Roman" w:cs="Times New Roman"/>
                <w:noProof/>
              </w:rPr>
              <w:t xml:space="preserve">Species, Critical Habitat, and Essential Fish Habitat </w:t>
            </w:r>
            <w:r w:rsidRPr="00725BAD">
              <w:rPr>
                <w:rStyle w:val="Hyperlink"/>
                <w:rFonts w:ascii="Times New Roman" w:hAnsi="Times New Roman"/>
                <w:noProof/>
              </w:rPr>
              <w:t>(Life History)</w:t>
            </w:r>
            <w:r>
              <w:rPr>
                <w:noProof/>
                <w:webHidden/>
              </w:rPr>
              <w:tab/>
            </w:r>
            <w:r>
              <w:rPr>
                <w:noProof/>
                <w:webHidden/>
              </w:rPr>
              <w:fldChar w:fldCharType="begin"/>
            </w:r>
            <w:r>
              <w:rPr>
                <w:noProof/>
                <w:webHidden/>
              </w:rPr>
              <w:instrText xml:space="preserve"> PAGEREF _Toc173494211 \h </w:instrText>
            </w:r>
            <w:r>
              <w:rPr>
                <w:noProof/>
                <w:webHidden/>
              </w:rPr>
            </w:r>
            <w:r>
              <w:rPr>
                <w:noProof/>
                <w:webHidden/>
              </w:rPr>
              <w:fldChar w:fldCharType="separate"/>
            </w:r>
            <w:r w:rsidR="0013294C">
              <w:rPr>
                <w:noProof/>
                <w:webHidden/>
              </w:rPr>
              <w:t>15</w:t>
            </w:r>
            <w:r>
              <w:rPr>
                <w:noProof/>
                <w:webHidden/>
              </w:rPr>
              <w:fldChar w:fldCharType="end"/>
            </w:r>
          </w:hyperlink>
        </w:p>
        <w:p w14:paraId="6CFDB048" w14:textId="7AEA1248" w:rsidR="00930F60" w:rsidRDefault="00930F60">
          <w:pPr>
            <w:pStyle w:val="TOC3"/>
            <w:tabs>
              <w:tab w:val="left" w:pos="1200"/>
              <w:tab w:val="right" w:leader="underscore" w:pos="9350"/>
            </w:tabs>
            <w:rPr>
              <w:rFonts w:eastAsiaTheme="minorEastAsia" w:cstheme="minorBidi"/>
              <w:noProof/>
              <w:sz w:val="22"/>
              <w:szCs w:val="22"/>
            </w:rPr>
          </w:pPr>
          <w:hyperlink w:anchor="_Toc173494212" w:history="1">
            <w:r w:rsidRPr="00725BAD">
              <w:rPr>
                <w:rStyle w:val="Hyperlink"/>
                <w:rFonts w:ascii="Times New Roman" w:hAnsi="Times New Roman" w:cs="Times New Roman"/>
                <w:noProof/>
                <w14:scene3d>
                  <w14:camera w14:prst="orthographicFront"/>
                  <w14:lightRig w14:rig="threePt" w14:dir="t">
                    <w14:rot w14:lat="0" w14:lon="0" w14:rev="0"/>
                  </w14:lightRig>
                </w14:scene3d>
              </w:rPr>
              <w:t>5.1.1</w:t>
            </w:r>
            <w:r>
              <w:rPr>
                <w:rFonts w:eastAsiaTheme="minorEastAsia" w:cstheme="minorBidi"/>
                <w:noProof/>
                <w:sz w:val="22"/>
                <w:szCs w:val="22"/>
              </w:rPr>
              <w:tab/>
            </w:r>
            <w:r w:rsidRPr="00725BAD">
              <w:rPr>
                <w:rStyle w:val="Hyperlink"/>
                <w:rFonts w:ascii="Times New Roman" w:hAnsi="Times New Roman" w:cs="Times New Roman"/>
                <w:noProof/>
              </w:rPr>
              <w:t>Species “X”</w:t>
            </w:r>
            <w:r>
              <w:rPr>
                <w:noProof/>
                <w:webHidden/>
              </w:rPr>
              <w:tab/>
            </w:r>
            <w:r>
              <w:rPr>
                <w:noProof/>
                <w:webHidden/>
              </w:rPr>
              <w:fldChar w:fldCharType="begin"/>
            </w:r>
            <w:r>
              <w:rPr>
                <w:noProof/>
                <w:webHidden/>
              </w:rPr>
              <w:instrText xml:space="preserve"> PAGEREF _Toc173494212 \h </w:instrText>
            </w:r>
            <w:r>
              <w:rPr>
                <w:noProof/>
                <w:webHidden/>
              </w:rPr>
            </w:r>
            <w:r>
              <w:rPr>
                <w:noProof/>
                <w:webHidden/>
              </w:rPr>
              <w:fldChar w:fldCharType="separate"/>
            </w:r>
            <w:r w:rsidR="0013294C">
              <w:rPr>
                <w:noProof/>
                <w:webHidden/>
              </w:rPr>
              <w:t>16</w:t>
            </w:r>
            <w:r>
              <w:rPr>
                <w:noProof/>
                <w:webHidden/>
              </w:rPr>
              <w:fldChar w:fldCharType="end"/>
            </w:r>
          </w:hyperlink>
        </w:p>
        <w:p w14:paraId="5B60BD5B" w14:textId="48F57A8A" w:rsidR="00930F60" w:rsidRDefault="00930F60">
          <w:pPr>
            <w:pStyle w:val="TOC3"/>
            <w:tabs>
              <w:tab w:val="left" w:pos="1200"/>
              <w:tab w:val="right" w:leader="underscore" w:pos="9350"/>
            </w:tabs>
            <w:rPr>
              <w:rFonts w:eastAsiaTheme="minorEastAsia" w:cstheme="minorBidi"/>
              <w:noProof/>
              <w:sz w:val="22"/>
              <w:szCs w:val="22"/>
            </w:rPr>
          </w:pPr>
          <w:hyperlink w:anchor="_Toc173494213" w:history="1">
            <w:r w:rsidRPr="00725BAD">
              <w:rPr>
                <w:rStyle w:val="Hyperlink"/>
                <w:rFonts w:ascii="Times New Roman" w:hAnsi="Times New Roman" w:cs="Times New Roman"/>
                <w:noProof/>
                <w14:scene3d>
                  <w14:camera w14:prst="orthographicFront"/>
                  <w14:lightRig w14:rig="threePt" w14:dir="t">
                    <w14:rot w14:lat="0" w14:lon="0" w14:rev="0"/>
                  </w14:lightRig>
                </w14:scene3d>
              </w:rPr>
              <w:t>5.1.2</w:t>
            </w:r>
            <w:r>
              <w:rPr>
                <w:rFonts w:eastAsiaTheme="minorEastAsia" w:cstheme="minorBidi"/>
                <w:noProof/>
                <w:sz w:val="22"/>
                <w:szCs w:val="22"/>
              </w:rPr>
              <w:tab/>
            </w:r>
            <w:r w:rsidRPr="00725BAD">
              <w:rPr>
                <w:rStyle w:val="Hyperlink"/>
                <w:rFonts w:ascii="Times New Roman" w:hAnsi="Times New Roman" w:cs="Times New Roman"/>
                <w:noProof/>
              </w:rPr>
              <w:t>Designated [or Proposed] Critical Habitat for Species “X”</w:t>
            </w:r>
            <w:r>
              <w:rPr>
                <w:noProof/>
                <w:webHidden/>
              </w:rPr>
              <w:tab/>
            </w:r>
            <w:r>
              <w:rPr>
                <w:noProof/>
                <w:webHidden/>
              </w:rPr>
              <w:fldChar w:fldCharType="begin"/>
            </w:r>
            <w:r>
              <w:rPr>
                <w:noProof/>
                <w:webHidden/>
              </w:rPr>
              <w:instrText xml:space="preserve"> PAGEREF _Toc173494213 \h </w:instrText>
            </w:r>
            <w:r>
              <w:rPr>
                <w:noProof/>
                <w:webHidden/>
              </w:rPr>
            </w:r>
            <w:r>
              <w:rPr>
                <w:noProof/>
                <w:webHidden/>
              </w:rPr>
              <w:fldChar w:fldCharType="separate"/>
            </w:r>
            <w:r w:rsidR="0013294C">
              <w:rPr>
                <w:noProof/>
                <w:webHidden/>
              </w:rPr>
              <w:t>17</w:t>
            </w:r>
            <w:r>
              <w:rPr>
                <w:noProof/>
                <w:webHidden/>
              </w:rPr>
              <w:fldChar w:fldCharType="end"/>
            </w:r>
          </w:hyperlink>
        </w:p>
        <w:p w14:paraId="294D27FF" w14:textId="5959142C" w:rsidR="00930F60" w:rsidRDefault="00930F60">
          <w:pPr>
            <w:pStyle w:val="TOC3"/>
            <w:tabs>
              <w:tab w:val="left" w:pos="1200"/>
              <w:tab w:val="right" w:leader="underscore" w:pos="9350"/>
            </w:tabs>
            <w:rPr>
              <w:rFonts w:eastAsiaTheme="minorEastAsia" w:cstheme="minorBidi"/>
              <w:noProof/>
              <w:sz w:val="22"/>
              <w:szCs w:val="22"/>
            </w:rPr>
          </w:pPr>
          <w:hyperlink w:anchor="_Toc17349421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5.1.3</w:t>
            </w:r>
            <w:r>
              <w:rPr>
                <w:rFonts w:eastAsiaTheme="minorEastAsia" w:cstheme="minorBidi"/>
                <w:noProof/>
                <w:sz w:val="22"/>
                <w:szCs w:val="22"/>
              </w:rPr>
              <w:tab/>
            </w:r>
            <w:r w:rsidRPr="00725BAD">
              <w:rPr>
                <w:rStyle w:val="Hyperlink"/>
                <w:rFonts w:ascii="Times New Roman" w:hAnsi="Times New Roman" w:cs="Times New Roman"/>
                <w:noProof/>
              </w:rPr>
              <w:t>Essential Fish Habitat (Where Applicable – specific to Chinook and/or Coho salmon only)</w:t>
            </w:r>
            <w:r>
              <w:rPr>
                <w:noProof/>
                <w:webHidden/>
              </w:rPr>
              <w:tab/>
            </w:r>
            <w:r>
              <w:rPr>
                <w:noProof/>
                <w:webHidden/>
              </w:rPr>
              <w:fldChar w:fldCharType="begin"/>
            </w:r>
            <w:r>
              <w:rPr>
                <w:noProof/>
                <w:webHidden/>
              </w:rPr>
              <w:instrText xml:space="preserve"> PAGEREF _Toc173494214 \h </w:instrText>
            </w:r>
            <w:r>
              <w:rPr>
                <w:noProof/>
                <w:webHidden/>
              </w:rPr>
            </w:r>
            <w:r>
              <w:rPr>
                <w:noProof/>
                <w:webHidden/>
              </w:rPr>
              <w:fldChar w:fldCharType="separate"/>
            </w:r>
            <w:r w:rsidR="0013294C">
              <w:rPr>
                <w:noProof/>
                <w:webHidden/>
              </w:rPr>
              <w:t>18</w:t>
            </w:r>
            <w:r>
              <w:rPr>
                <w:noProof/>
                <w:webHidden/>
              </w:rPr>
              <w:fldChar w:fldCharType="end"/>
            </w:r>
          </w:hyperlink>
        </w:p>
        <w:p w14:paraId="1004369C" w14:textId="2C2E1984" w:rsidR="00930F60" w:rsidRDefault="00930F60">
          <w:pPr>
            <w:pStyle w:val="TOC1"/>
            <w:rPr>
              <w:rFonts w:eastAsiaTheme="minorEastAsia" w:cstheme="minorBidi"/>
              <w:b w:val="0"/>
              <w:bCs w:val="0"/>
              <w:noProof/>
              <w:sz w:val="22"/>
              <w:szCs w:val="22"/>
            </w:rPr>
          </w:pPr>
          <w:hyperlink w:anchor="_Toc173494215" w:history="1">
            <w:r w:rsidRPr="00725BAD">
              <w:rPr>
                <w:rStyle w:val="Hyperlink"/>
                <w:rFonts w:ascii="Times New Roman" w:hAnsi="Times New Roman" w:cs="Times New Roman"/>
                <w:noProof/>
                <w:w w:val="112"/>
              </w:rPr>
              <w:t>6.0</w:t>
            </w:r>
            <w:r>
              <w:rPr>
                <w:rFonts w:eastAsiaTheme="minorEastAsia" w:cstheme="minorBidi"/>
                <w:b w:val="0"/>
                <w:bCs w:val="0"/>
                <w:noProof/>
                <w:sz w:val="22"/>
                <w:szCs w:val="22"/>
              </w:rPr>
              <w:tab/>
            </w:r>
            <w:r w:rsidRPr="00725BAD">
              <w:rPr>
                <w:rStyle w:val="Hyperlink"/>
                <w:rFonts w:ascii="Times New Roman" w:hAnsi="Times New Roman" w:cs="Times New Roman"/>
                <w:noProof/>
              </w:rPr>
              <w:t>Effects Analysis</w:t>
            </w:r>
            <w:r>
              <w:rPr>
                <w:noProof/>
                <w:webHidden/>
              </w:rPr>
              <w:tab/>
            </w:r>
            <w:r>
              <w:rPr>
                <w:noProof/>
                <w:webHidden/>
              </w:rPr>
              <w:fldChar w:fldCharType="begin"/>
            </w:r>
            <w:r>
              <w:rPr>
                <w:noProof/>
                <w:webHidden/>
              </w:rPr>
              <w:instrText xml:space="preserve"> PAGEREF _Toc173494215 \h </w:instrText>
            </w:r>
            <w:r>
              <w:rPr>
                <w:noProof/>
                <w:webHidden/>
              </w:rPr>
            </w:r>
            <w:r>
              <w:rPr>
                <w:noProof/>
                <w:webHidden/>
              </w:rPr>
              <w:fldChar w:fldCharType="separate"/>
            </w:r>
            <w:r w:rsidR="0013294C">
              <w:rPr>
                <w:noProof/>
                <w:webHidden/>
              </w:rPr>
              <w:t>19</w:t>
            </w:r>
            <w:r>
              <w:rPr>
                <w:noProof/>
                <w:webHidden/>
              </w:rPr>
              <w:fldChar w:fldCharType="end"/>
            </w:r>
          </w:hyperlink>
        </w:p>
        <w:p w14:paraId="0CAFB167" w14:textId="5B5BC40D" w:rsidR="00930F60" w:rsidRDefault="00930F60">
          <w:pPr>
            <w:pStyle w:val="TOC2"/>
            <w:rPr>
              <w:rFonts w:eastAsiaTheme="minorEastAsia" w:cstheme="minorBidi"/>
              <w:i w:val="0"/>
              <w:iCs w:val="0"/>
              <w:noProof/>
              <w:sz w:val="22"/>
              <w:szCs w:val="22"/>
            </w:rPr>
          </w:pPr>
          <w:hyperlink w:anchor="_Toc173494216" w:history="1">
            <w:r w:rsidRPr="00725BAD">
              <w:rPr>
                <w:rStyle w:val="Hyperlink"/>
                <w:rFonts w:ascii="Times New Roman" w:hAnsi="Times New Roman" w:cs="Times New Roman"/>
                <w:noProof/>
                <w14:scene3d>
                  <w14:camera w14:prst="orthographicFront"/>
                  <w14:lightRig w14:rig="threePt" w14:dir="t">
                    <w14:rot w14:lat="0" w14:lon="0" w14:rev="0"/>
                  </w14:lightRig>
                </w14:scene3d>
              </w:rPr>
              <w:t>6.1</w:t>
            </w:r>
            <w:r>
              <w:rPr>
                <w:rFonts w:eastAsiaTheme="minorEastAsia" w:cstheme="minorBidi"/>
                <w:i w:val="0"/>
                <w:iCs w:val="0"/>
                <w:noProof/>
                <w:sz w:val="22"/>
                <w:szCs w:val="22"/>
              </w:rPr>
              <w:tab/>
            </w:r>
            <w:r w:rsidRPr="00725BAD">
              <w:rPr>
                <w:rStyle w:val="Hyperlink"/>
                <w:rFonts w:ascii="Times New Roman" w:hAnsi="Times New Roman" w:cs="Times New Roman"/>
                <w:noProof/>
              </w:rPr>
              <w:t>Effects of the Proposed Action to Species</w:t>
            </w:r>
            <w:r>
              <w:rPr>
                <w:noProof/>
                <w:webHidden/>
              </w:rPr>
              <w:tab/>
            </w:r>
            <w:r>
              <w:rPr>
                <w:noProof/>
                <w:webHidden/>
              </w:rPr>
              <w:fldChar w:fldCharType="begin"/>
            </w:r>
            <w:r>
              <w:rPr>
                <w:noProof/>
                <w:webHidden/>
              </w:rPr>
              <w:instrText xml:space="preserve"> PAGEREF _Toc173494216 \h </w:instrText>
            </w:r>
            <w:r>
              <w:rPr>
                <w:noProof/>
                <w:webHidden/>
              </w:rPr>
            </w:r>
            <w:r>
              <w:rPr>
                <w:noProof/>
                <w:webHidden/>
              </w:rPr>
              <w:fldChar w:fldCharType="separate"/>
            </w:r>
            <w:r w:rsidR="0013294C">
              <w:rPr>
                <w:noProof/>
                <w:webHidden/>
              </w:rPr>
              <w:t>19</w:t>
            </w:r>
            <w:r>
              <w:rPr>
                <w:noProof/>
                <w:webHidden/>
              </w:rPr>
              <w:fldChar w:fldCharType="end"/>
            </w:r>
          </w:hyperlink>
        </w:p>
        <w:p w14:paraId="4B356EC5" w14:textId="67E28F7B" w:rsidR="00930F60" w:rsidRDefault="00930F60">
          <w:pPr>
            <w:pStyle w:val="TOC2"/>
            <w:rPr>
              <w:rFonts w:eastAsiaTheme="minorEastAsia" w:cstheme="minorBidi"/>
              <w:i w:val="0"/>
              <w:iCs w:val="0"/>
              <w:noProof/>
              <w:sz w:val="22"/>
              <w:szCs w:val="22"/>
            </w:rPr>
          </w:pPr>
          <w:hyperlink w:anchor="_Toc173494217" w:history="1">
            <w:r w:rsidRPr="00725BAD">
              <w:rPr>
                <w:rStyle w:val="Hyperlink"/>
                <w:rFonts w:ascii="Times New Roman" w:hAnsi="Times New Roman" w:cs="Times New Roman"/>
                <w:noProof/>
                <w14:scene3d>
                  <w14:camera w14:prst="orthographicFront"/>
                  <w14:lightRig w14:rig="threePt" w14:dir="t">
                    <w14:rot w14:lat="0" w14:lon="0" w14:rev="0"/>
                  </w14:lightRig>
                </w14:scene3d>
              </w:rPr>
              <w:t>6.2</w:t>
            </w:r>
            <w:r>
              <w:rPr>
                <w:rFonts w:eastAsiaTheme="minorEastAsia" w:cstheme="minorBidi"/>
                <w:i w:val="0"/>
                <w:iCs w:val="0"/>
                <w:noProof/>
                <w:sz w:val="22"/>
                <w:szCs w:val="22"/>
              </w:rPr>
              <w:tab/>
            </w:r>
            <w:r w:rsidRPr="00725BAD">
              <w:rPr>
                <w:rStyle w:val="Hyperlink"/>
                <w:rFonts w:ascii="Times New Roman" w:hAnsi="Times New Roman" w:cs="Times New Roman"/>
                <w:noProof/>
              </w:rPr>
              <w:t>Effects of the Proposed Action to Critical Habitat</w:t>
            </w:r>
            <w:r>
              <w:rPr>
                <w:noProof/>
                <w:webHidden/>
              </w:rPr>
              <w:tab/>
            </w:r>
            <w:r>
              <w:rPr>
                <w:noProof/>
                <w:webHidden/>
              </w:rPr>
              <w:fldChar w:fldCharType="begin"/>
            </w:r>
            <w:r>
              <w:rPr>
                <w:noProof/>
                <w:webHidden/>
              </w:rPr>
              <w:instrText xml:space="preserve"> PAGEREF _Toc173494217 \h </w:instrText>
            </w:r>
            <w:r>
              <w:rPr>
                <w:noProof/>
                <w:webHidden/>
              </w:rPr>
            </w:r>
            <w:r>
              <w:rPr>
                <w:noProof/>
                <w:webHidden/>
              </w:rPr>
              <w:fldChar w:fldCharType="separate"/>
            </w:r>
            <w:r w:rsidR="0013294C">
              <w:rPr>
                <w:noProof/>
                <w:webHidden/>
              </w:rPr>
              <w:t>20</w:t>
            </w:r>
            <w:r>
              <w:rPr>
                <w:noProof/>
                <w:webHidden/>
              </w:rPr>
              <w:fldChar w:fldCharType="end"/>
            </w:r>
          </w:hyperlink>
        </w:p>
        <w:p w14:paraId="5BE757CD" w14:textId="762F209B" w:rsidR="00930F60" w:rsidRDefault="00930F60">
          <w:pPr>
            <w:pStyle w:val="TOC2"/>
            <w:rPr>
              <w:rFonts w:eastAsiaTheme="minorEastAsia" w:cstheme="minorBidi"/>
              <w:i w:val="0"/>
              <w:iCs w:val="0"/>
              <w:noProof/>
              <w:sz w:val="22"/>
              <w:szCs w:val="22"/>
            </w:rPr>
          </w:pPr>
          <w:hyperlink w:anchor="_Toc173494218" w:history="1">
            <w:r w:rsidRPr="00725BAD">
              <w:rPr>
                <w:rStyle w:val="Hyperlink"/>
                <w:rFonts w:ascii="Times New Roman" w:hAnsi="Times New Roman" w:cs="Times New Roman"/>
                <w:noProof/>
                <w14:scene3d>
                  <w14:camera w14:prst="orthographicFront"/>
                  <w14:lightRig w14:rig="threePt" w14:dir="t">
                    <w14:rot w14:lat="0" w14:lon="0" w14:rev="0"/>
                  </w14:lightRig>
                </w14:scene3d>
              </w:rPr>
              <w:t>6.3</w:t>
            </w:r>
            <w:r>
              <w:rPr>
                <w:rFonts w:eastAsiaTheme="minorEastAsia" w:cstheme="minorBidi"/>
                <w:i w:val="0"/>
                <w:iCs w:val="0"/>
                <w:noProof/>
                <w:sz w:val="22"/>
                <w:szCs w:val="22"/>
              </w:rPr>
              <w:tab/>
            </w:r>
            <w:r w:rsidRPr="00725BAD">
              <w:rPr>
                <w:rStyle w:val="Hyperlink"/>
                <w:rFonts w:ascii="Times New Roman" w:hAnsi="Times New Roman" w:cs="Times New Roman"/>
                <w:noProof/>
              </w:rPr>
              <w:t>Cumulative Effects</w:t>
            </w:r>
            <w:r>
              <w:rPr>
                <w:noProof/>
                <w:webHidden/>
              </w:rPr>
              <w:tab/>
            </w:r>
            <w:r>
              <w:rPr>
                <w:noProof/>
                <w:webHidden/>
              </w:rPr>
              <w:fldChar w:fldCharType="begin"/>
            </w:r>
            <w:r>
              <w:rPr>
                <w:noProof/>
                <w:webHidden/>
              </w:rPr>
              <w:instrText xml:space="preserve"> PAGEREF _Toc173494218 \h </w:instrText>
            </w:r>
            <w:r>
              <w:rPr>
                <w:noProof/>
                <w:webHidden/>
              </w:rPr>
            </w:r>
            <w:r>
              <w:rPr>
                <w:noProof/>
                <w:webHidden/>
              </w:rPr>
              <w:fldChar w:fldCharType="separate"/>
            </w:r>
            <w:r w:rsidR="0013294C">
              <w:rPr>
                <w:noProof/>
                <w:webHidden/>
              </w:rPr>
              <w:t>21</w:t>
            </w:r>
            <w:r>
              <w:rPr>
                <w:noProof/>
                <w:webHidden/>
              </w:rPr>
              <w:fldChar w:fldCharType="end"/>
            </w:r>
          </w:hyperlink>
        </w:p>
        <w:p w14:paraId="55204450" w14:textId="566760D5" w:rsidR="00930F60" w:rsidRDefault="00930F60">
          <w:pPr>
            <w:pStyle w:val="TOC1"/>
            <w:rPr>
              <w:rFonts w:eastAsiaTheme="minorEastAsia" w:cstheme="minorBidi"/>
              <w:b w:val="0"/>
              <w:bCs w:val="0"/>
              <w:noProof/>
              <w:sz w:val="22"/>
              <w:szCs w:val="22"/>
            </w:rPr>
          </w:pPr>
          <w:hyperlink w:anchor="_Toc173494219" w:history="1">
            <w:r w:rsidRPr="00725BAD">
              <w:rPr>
                <w:rStyle w:val="Hyperlink"/>
                <w:rFonts w:ascii="Times New Roman" w:hAnsi="Times New Roman" w:cs="Times New Roman"/>
                <w:noProof/>
                <w:w w:val="112"/>
              </w:rPr>
              <w:t>7.0</w:t>
            </w:r>
            <w:r>
              <w:rPr>
                <w:rFonts w:eastAsiaTheme="minorEastAsia" w:cstheme="minorBidi"/>
                <w:b w:val="0"/>
                <w:bCs w:val="0"/>
                <w:noProof/>
                <w:sz w:val="22"/>
                <w:szCs w:val="22"/>
              </w:rPr>
              <w:tab/>
            </w:r>
            <w:r w:rsidRPr="00725BAD">
              <w:rPr>
                <w:rStyle w:val="Hyperlink"/>
                <w:rFonts w:ascii="Times New Roman" w:hAnsi="Times New Roman" w:cs="Times New Roman"/>
                <w:noProof/>
              </w:rPr>
              <w:t>Effects Determination Summary</w:t>
            </w:r>
            <w:r>
              <w:rPr>
                <w:noProof/>
                <w:webHidden/>
              </w:rPr>
              <w:tab/>
            </w:r>
            <w:r>
              <w:rPr>
                <w:noProof/>
                <w:webHidden/>
              </w:rPr>
              <w:fldChar w:fldCharType="begin"/>
            </w:r>
            <w:r>
              <w:rPr>
                <w:noProof/>
                <w:webHidden/>
              </w:rPr>
              <w:instrText xml:space="preserve"> PAGEREF _Toc173494219 \h </w:instrText>
            </w:r>
            <w:r>
              <w:rPr>
                <w:noProof/>
                <w:webHidden/>
              </w:rPr>
            </w:r>
            <w:r>
              <w:rPr>
                <w:noProof/>
                <w:webHidden/>
              </w:rPr>
              <w:fldChar w:fldCharType="separate"/>
            </w:r>
            <w:r w:rsidR="0013294C">
              <w:rPr>
                <w:noProof/>
                <w:webHidden/>
              </w:rPr>
              <w:t>22</w:t>
            </w:r>
            <w:r>
              <w:rPr>
                <w:noProof/>
                <w:webHidden/>
              </w:rPr>
              <w:fldChar w:fldCharType="end"/>
            </w:r>
          </w:hyperlink>
        </w:p>
        <w:p w14:paraId="51E9A008" w14:textId="6DD139C4" w:rsidR="00930F60" w:rsidRDefault="00930F60">
          <w:pPr>
            <w:pStyle w:val="TOC2"/>
            <w:rPr>
              <w:rFonts w:eastAsiaTheme="minorEastAsia" w:cstheme="minorBidi"/>
              <w:i w:val="0"/>
              <w:iCs w:val="0"/>
              <w:noProof/>
              <w:sz w:val="22"/>
              <w:szCs w:val="22"/>
            </w:rPr>
          </w:pPr>
          <w:hyperlink w:anchor="_Toc17349422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w:t>
            </w:r>
            <w:r>
              <w:rPr>
                <w:rFonts w:eastAsiaTheme="minorEastAsia" w:cstheme="minorBidi"/>
                <w:i w:val="0"/>
                <w:iCs w:val="0"/>
                <w:noProof/>
                <w:sz w:val="22"/>
                <w:szCs w:val="22"/>
              </w:rPr>
              <w:tab/>
            </w:r>
            <w:r w:rsidRPr="00725BAD">
              <w:rPr>
                <w:rStyle w:val="Hyperlink"/>
                <w:rFonts w:ascii="Times New Roman" w:hAnsi="Times New Roman" w:cs="Times New Roman"/>
                <w:noProof/>
              </w:rPr>
              <w:t>Species and Designated Critical Habitat Effects Determination</w:t>
            </w:r>
            <w:r>
              <w:rPr>
                <w:noProof/>
                <w:webHidden/>
              </w:rPr>
              <w:tab/>
            </w:r>
            <w:r>
              <w:rPr>
                <w:noProof/>
                <w:webHidden/>
              </w:rPr>
              <w:fldChar w:fldCharType="begin"/>
            </w:r>
            <w:r>
              <w:rPr>
                <w:noProof/>
                <w:webHidden/>
              </w:rPr>
              <w:instrText xml:space="preserve"> PAGEREF _Toc173494220 \h </w:instrText>
            </w:r>
            <w:r>
              <w:rPr>
                <w:noProof/>
                <w:webHidden/>
              </w:rPr>
            </w:r>
            <w:r>
              <w:rPr>
                <w:noProof/>
                <w:webHidden/>
              </w:rPr>
              <w:fldChar w:fldCharType="separate"/>
            </w:r>
            <w:r w:rsidR="0013294C">
              <w:rPr>
                <w:noProof/>
                <w:webHidden/>
              </w:rPr>
              <w:t>22</w:t>
            </w:r>
            <w:r>
              <w:rPr>
                <w:noProof/>
                <w:webHidden/>
              </w:rPr>
              <w:fldChar w:fldCharType="end"/>
            </w:r>
          </w:hyperlink>
        </w:p>
        <w:p w14:paraId="0AAD2D20" w14:textId="4D18B651" w:rsidR="00930F60" w:rsidRDefault="00930F60">
          <w:pPr>
            <w:pStyle w:val="TOC3"/>
            <w:tabs>
              <w:tab w:val="left" w:pos="1200"/>
              <w:tab w:val="right" w:leader="underscore" w:pos="9350"/>
            </w:tabs>
            <w:rPr>
              <w:rFonts w:eastAsiaTheme="minorEastAsia" w:cstheme="minorBidi"/>
              <w:noProof/>
              <w:sz w:val="22"/>
              <w:szCs w:val="22"/>
            </w:rPr>
          </w:pPr>
          <w:hyperlink w:anchor="_Toc173494221"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7.1.1</w:t>
            </w:r>
            <w:r>
              <w:rPr>
                <w:rFonts w:eastAsiaTheme="minorEastAsia" w:cstheme="minorBidi"/>
                <w:noProof/>
                <w:sz w:val="22"/>
                <w:szCs w:val="22"/>
              </w:rPr>
              <w:tab/>
            </w:r>
            <w:r w:rsidRPr="00725BAD">
              <w:rPr>
                <w:rStyle w:val="Hyperlink"/>
                <w:rFonts w:ascii="Times New Roman" w:hAnsi="Times New Roman" w:cs="Times New Roman"/>
                <w:noProof/>
              </w:rPr>
              <w:t>No Effect</w:t>
            </w:r>
            <w:r>
              <w:rPr>
                <w:noProof/>
                <w:webHidden/>
              </w:rPr>
              <w:tab/>
            </w:r>
            <w:r>
              <w:rPr>
                <w:noProof/>
                <w:webHidden/>
              </w:rPr>
              <w:fldChar w:fldCharType="begin"/>
            </w:r>
            <w:r>
              <w:rPr>
                <w:noProof/>
                <w:webHidden/>
              </w:rPr>
              <w:instrText xml:space="preserve"> PAGEREF _Toc173494221 \h </w:instrText>
            </w:r>
            <w:r>
              <w:rPr>
                <w:noProof/>
                <w:webHidden/>
              </w:rPr>
            </w:r>
            <w:r>
              <w:rPr>
                <w:noProof/>
                <w:webHidden/>
              </w:rPr>
              <w:fldChar w:fldCharType="separate"/>
            </w:r>
            <w:r w:rsidR="0013294C">
              <w:rPr>
                <w:noProof/>
                <w:webHidden/>
              </w:rPr>
              <w:t>23</w:t>
            </w:r>
            <w:r>
              <w:rPr>
                <w:noProof/>
                <w:webHidden/>
              </w:rPr>
              <w:fldChar w:fldCharType="end"/>
            </w:r>
          </w:hyperlink>
        </w:p>
        <w:p w14:paraId="30A8CC6A" w14:textId="1FAEBDE7" w:rsidR="00930F60" w:rsidRDefault="00930F60">
          <w:pPr>
            <w:pStyle w:val="TOC3"/>
            <w:tabs>
              <w:tab w:val="left" w:pos="1200"/>
              <w:tab w:val="right" w:leader="underscore" w:pos="9350"/>
            </w:tabs>
            <w:rPr>
              <w:rFonts w:eastAsiaTheme="minorEastAsia" w:cstheme="minorBidi"/>
              <w:noProof/>
              <w:sz w:val="22"/>
              <w:szCs w:val="22"/>
            </w:rPr>
          </w:pPr>
          <w:hyperlink w:anchor="_Toc173494222"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7.1.2</w:t>
            </w:r>
            <w:r>
              <w:rPr>
                <w:rFonts w:eastAsiaTheme="minorEastAsia" w:cstheme="minorBidi"/>
                <w:noProof/>
                <w:sz w:val="22"/>
                <w:szCs w:val="22"/>
              </w:rPr>
              <w:tab/>
            </w:r>
            <w:r w:rsidRPr="00725BAD">
              <w:rPr>
                <w:rStyle w:val="Hyperlink"/>
                <w:rFonts w:ascii="Times New Roman" w:hAnsi="Times New Roman" w:cs="Times New Roman"/>
                <w:noProof/>
              </w:rPr>
              <w:t>May Affect-Not Likely to Adversely Affect</w:t>
            </w:r>
            <w:r>
              <w:rPr>
                <w:noProof/>
                <w:webHidden/>
              </w:rPr>
              <w:tab/>
            </w:r>
            <w:r>
              <w:rPr>
                <w:noProof/>
                <w:webHidden/>
              </w:rPr>
              <w:fldChar w:fldCharType="begin"/>
            </w:r>
            <w:r>
              <w:rPr>
                <w:noProof/>
                <w:webHidden/>
              </w:rPr>
              <w:instrText xml:space="preserve"> PAGEREF _Toc173494222 \h </w:instrText>
            </w:r>
            <w:r>
              <w:rPr>
                <w:noProof/>
                <w:webHidden/>
              </w:rPr>
            </w:r>
            <w:r>
              <w:rPr>
                <w:noProof/>
                <w:webHidden/>
              </w:rPr>
              <w:fldChar w:fldCharType="separate"/>
            </w:r>
            <w:r w:rsidR="0013294C">
              <w:rPr>
                <w:noProof/>
                <w:webHidden/>
              </w:rPr>
              <w:t>23</w:t>
            </w:r>
            <w:r>
              <w:rPr>
                <w:noProof/>
                <w:webHidden/>
              </w:rPr>
              <w:fldChar w:fldCharType="end"/>
            </w:r>
          </w:hyperlink>
        </w:p>
        <w:p w14:paraId="56B6C34A" w14:textId="1CEC3912" w:rsidR="00930F60" w:rsidRDefault="00930F60">
          <w:pPr>
            <w:pStyle w:val="TOC3"/>
            <w:tabs>
              <w:tab w:val="left" w:pos="1200"/>
              <w:tab w:val="right" w:leader="underscore" w:pos="9350"/>
            </w:tabs>
            <w:rPr>
              <w:rFonts w:eastAsiaTheme="minorEastAsia" w:cstheme="minorBidi"/>
              <w:noProof/>
              <w:sz w:val="22"/>
              <w:szCs w:val="22"/>
            </w:rPr>
          </w:pPr>
          <w:hyperlink w:anchor="_Toc173494223"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7.1.3</w:t>
            </w:r>
            <w:r>
              <w:rPr>
                <w:rFonts w:eastAsiaTheme="minorEastAsia" w:cstheme="minorBidi"/>
                <w:noProof/>
                <w:sz w:val="22"/>
                <w:szCs w:val="22"/>
              </w:rPr>
              <w:tab/>
            </w:r>
            <w:r w:rsidRPr="00725BAD">
              <w:rPr>
                <w:rStyle w:val="Hyperlink"/>
                <w:rFonts w:ascii="Times New Roman" w:hAnsi="Times New Roman" w:cs="Times New Roman"/>
                <w:noProof/>
              </w:rPr>
              <w:t>May Affect-Likely to Adversely Affect</w:t>
            </w:r>
            <w:r>
              <w:rPr>
                <w:noProof/>
                <w:webHidden/>
              </w:rPr>
              <w:tab/>
            </w:r>
            <w:r>
              <w:rPr>
                <w:noProof/>
                <w:webHidden/>
              </w:rPr>
              <w:fldChar w:fldCharType="begin"/>
            </w:r>
            <w:r>
              <w:rPr>
                <w:noProof/>
                <w:webHidden/>
              </w:rPr>
              <w:instrText xml:space="preserve"> PAGEREF _Toc173494223 \h </w:instrText>
            </w:r>
            <w:r>
              <w:rPr>
                <w:noProof/>
                <w:webHidden/>
              </w:rPr>
            </w:r>
            <w:r>
              <w:rPr>
                <w:noProof/>
                <w:webHidden/>
              </w:rPr>
              <w:fldChar w:fldCharType="separate"/>
            </w:r>
            <w:r w:rsidR="0013294C">
              <w:rPr>
                <w:noProof/>
                <w:webHidden/>
              </w:rPr>
              <w:t>23</w:t>
            </w:r>
            <w:r>
              <w:rPr>
                <w:noProof/>
                <w:webHidden/>
              </w:rPr>
              <w:fldChar w:fldCharType="end"/>
            </w:r>
          </w:hyperlink>
        </w:p>
        <w:p w14:paraId="3C6EE458" w14:textId="549410DA" w:rsidR="00930F60" w:rsidRDefault="00930F60">
          <w:pPr>
            <w:pStyle w:val="TOC2"/>
            <w:rPr>
              <w:rFonts w:eastAsiaTheme="minorEastAsia" w:cstheme="minorBidi"/>
              <w:i w:val="0"/>
              <w:iCs w:val="0"/>
              <w:noProof/>
              <w:sz w:val="22"/>
              <w:szCs w:val="22"/>
            </w:rPr>
          </w:pPr>
          <w:hyperlink w:anchor="_Toc17349422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7.2</w:t>
            </w:r>
            <w:r>
              <w:rPr>
                <w:rFonts w:eastAsiaTheme="minorEastAsia" w:cstheme="minorBidi"/>
                <w:i w:val="0"/>
                <w:iCs w:val="0"/>
                <w:noProof/>
                <w:sz w:val="22"/>
                <w:szCs w:val="22"/>
              </w:rPr>
              <w:tab/>
            </w:r>
            <w:r w:rsidRPr="00725BAD">
              <w:rPr>
                <w:rStyle w:val="Hyperlink"/>
                <w:rFonts w:ascii="Times New Roman" w:hAnsi="Times New Roman" w:cs="Times New Roman"/>
                <w:noProof/>
              </w:rPr>
              <w:t>Essential Fish Habitat Assessment (Where Applicable)</w:t>
            </w:r>
            <w:r>
              <w:rPr>
                <w:noProof/>
                <w:webHidden/>
              </w:rPr>
              <w:tab/>
            </w:r>
            <w:r>
              <w:rPr>
                <w:noProof/>
                <w:webHidden/>
              </w:rPr>
              <w:fldChar w:fldCharType="begin"/>
            </w:r>
            <w:r>
              <w:rPr>
                <w:noProof/>
                <w:webHidden/>
              </w:rPr>
              <w:instrText xml:space="preserve"> PAGEREF _Toc173494224 \h </w:instrText>
            </w:r>
            <w:r>
              <w:rPr>
                <w:noProof/>
                <w:webHidden/>
              </w:rPr>
            </w:r>
            <w:r>
              <w:rPr>
                <w:noProof/>
                <w:webHidden/>
              </w:rPr>
              <w:fldChar w:fldCharType="separate"/>
            </w:r>
            <w:r w:rsidR="0013294C">
              <w:rPr>
                <w:noProof/>
                <w:webHidden/>
              </w:rPr>
              <w:t>25</w:t>
            </w:r>
            <w:r>
              <w:rPr>
                <w:noProof/>
                <w:webHidden/>
              </w:rPr>
              <w:fldChar w:fldCharType="end"/>
            </w:r>
          </w:hyperlink>
        </w:p>
        <w:p w14:paraId="053AE47B" w14:textId="26C98C6E" w:rsidR="00930F60" w:rsidRDefault="00930F60">
          <w:pPr>
            <w:pStyle w:val="TOC3"/>
            <w:tabs>
              <w:tab w:val="left" w:pos="1200"/>
              <w:tab w:val="right" w:leader="underscore" w:pos="9350"/>
            </w:tabs>
            <w:rPr>
              <w:rFonts w:eastAsiaTheme="minorEastAsia" w:cstheme="minorBidi"/>
              <w:noProof/>
              <w:sz w:val="22"/>
              <w:szCs w:val="22"/>
            </w:rPr>
          </w:pPr>
          <w:hyperlink w:anchor="_Toc173494225"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7.2.1</w:t>
            </w:r>
            <w:r>
              <w:rPr>
                <w:rFonts w:eastAsiaTheme="minorEastAsia" w:cstheme="minorBidi"/>
                <w:noProof/>
                <w:sz w:val="22"/>
                <w:szCs w:val="22"/>
              </w:rPr>
              <w:tab/>
            </w:r>
            <w:r w:rsidRPr="00725BAD">
              <w:rPr>
                <w:rStyle w:val="Hyperlink"/>
                <w:rFonts w:ascii="Times New Roman" w:hAnsi="Times New Roman" w:cs="Times New Roman"/>
                <w:noProof/>
              </w:rPr>
              <w:t>Essential Fish Habitat Conservation Measures</w:t>
            </w:r>
            <w:r>
              <w:rPr>
                <w:noProof/>
                <w:webHidden/>
              </w:rPr>
              <w:tab/>
            </w:r>
            <w:r>
              <w:rPr>
                <w:noProof/>
                <w:webHidden/>
              </w:rPr>
              <w:fldChar w:fldCharType="begin"/>
            </w:r>
            <w:r>
              <w:rPr>
                <w:noProof/>
                <w:webHidden/>
              </w:rPr>
              <w:instrText xml:space="preserve"> PAGEREF _Toc173494225 \h </w:instrText>
            </w:r>
            <w:r>
              <w:rPr>
                <w:noProof/>
                <w:webHidden/>
              </w:rPr>
            </w:r>
            <w:r>
              <w:rPr>
                <w:noProof/>
                <w:webHidden/>
              </w:rPr>
              <w:fldChar w:fldCharType="separate"/>
            </w:r>
            <w:r w:rsidR="0013294C">
              <w:rPr>
                <w:noProof/>
                <w:webHidden/>
              </w:rPr>
              <w:t>25</w:t>
            </w:r>
            <w:r>
              <w:rPr>
                <w:noProof/>
                <w:webHidden/>
              </w:rPr>
              <w:fldChar w:fldCharType="end"/>
            </w:r>
          </w:hyperlink>
        </w:p>
        <w:p w14:paraId="7073EAE0" w14:textId="2F87FB5A" w:rsidR="00F3668F" w:rsidRPr="00C91902" w:rsidRDefault="00930F60" w:rsidP="004A5535">
          <w:pPr>
            <w:pStyle w:val="TOC1"/>
            <w:rPr>
              <w:rFonts w:eastAsiaTheme="minorEastAsia" w:cstheme="minorBidi"/>
              <w:b w:val="0"/>
              <w:bCs w:val="0"/>
              <w:noProof/>
              <w:sz w:val="22"/>
              <w:szCs w:val="22"/>
            </w:rPr>
          </w:pPr>
          <w:hyperlink w:anchor="_Toc173494226" w:history="1">
            <w:r w:rsidRPr="00725BAD">
              <w:rPr>
                <w:rStyle w:val="Hyperlink"/>
                <w:rFonts w:ascii="Times New Roman" w:hAnsi="Times New Roman" w:cs="Times New Roman"/>
                <w:noProof/>
                <w:w w:val="112"/>
              </w:rPr>
              <w:t>8.0</w:t>
            </w:r>
            <w:r>
              <w:rPr>
                <w:rFonts w:eastAsiaTheme="minorEastAsia" w:cstheme="minorBidi"/>
                <w:b w:val="0"/>
                <w:bCs w:val="0"/>
                <w:noProof/>
                <w:sz w:val="22"/>
                <w:szCs w:val="22"/>
              </w:rPr>
              <w:tab/>
            </w:r>
            <w:r w:rsidRPr="00725BAD">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_Toc173494226 \h </w:instrText>
            </w:r>
            <w:r>
              <w:rPr>
                <w:noProof/>
                <w:webHidden/>
              </w:rPr>
            </w:r>
            <w:r>
              <w:rPr>
                <w:noProof/>
                <w:webHidden/>
              </w:rPr>
              <w:fldChar w:fldCharType="separate"/>
            </w:r>
            <w:r w:rsidR="0013294C">
              <w:rPr>
                <w:noProof/>
                <w:webHidden/>
              </w:rPr>
              <w:t>26</w:t>
            </w:r>
            <w:r>
              <w:rPr>
                <w:noProof/>
                <w:webHidden/>
              </w:rPr>
              <w:fldChar w:fldCharType="end"/>
            </w:r>
          </w:hyperlink>
          <w:r w:rsidR="00F3668F" w:rsidRPr="00051723">
            <w:rPr>
              <w:rFonts w:ascii="Times New Roman" w:hAnsi="Times New Roman" w:cs="Times New Roman"/>
              <w:noProof/>
              <w:sz w:val="24"/>
              <w:szCs w:val="24"/>
            </w:rPr>
            <w:fldChar w:fldCharType="end"/>
          </w:r>
        </w:p>
      </w:sdtContent>
    </w:sdt>
    <w:p w14:paraId="1C75B9BC" w14:textId="77777777" w:rsidR="0013294C" w:rsidRDefault="00466EAD" w:rsidP="00735C8C">
      <w:pPr>
        <w:pStyle w:val="Subtitle"/>
        <w:spacing w:before="240"/>
        <w:rPr>
          <w:noProof/>
        </w:rPr>
      </w:pPr>
      <w:r w:rsidRPr="00051723">
        <w:rPr>
          <w:rFonts w:ascii="Times New Roman" w:hAnsi="Times New Roman" w:cs="Times New Roman"/>
          <w:sz w:val="24"/>
          <w:szCs w:val="24"/>
        </w:rPr>
        <w:t>List of Figures</w:t>
      </w:r>
      <w:r w:rsidRPr="00051723">
        <w:rPr>
          <w:rFonts w:ascii="Times New Roman" w:hAnsi="Times New Roman" w:cs="Times New Roman"/>
          <w:sz w:val="24"/>
          <w:szCs w:val="24"/>
        </w:rPr>
        <w:fldChar w:fldCharType="begin"/>
      </w:r>
      <w:r w:rsidRPr="00051723">
        <w:rPr>
          <w:rFonts w:ascii="Times New Roman" w:hAnsi="Times New Roman" w:cs="Times New Roman"/>
          <w:sz w:val="24"/>
          <w:szCs w:val="24"/>
        </w:rPr>
        <w:instrText xml:space="preserve"> TOC \c "Figure" </w:instrText>
      </w:r>
      <w:r w:rsidRPr="00051723">
        <w:rPr>
          <w:rFonts w:ascii="Times New Roman" w:hAnsi="Times New Roman" w:cs="Times New Roman"/>
          <w:sz w:val="24"/>
          <w:szCs w:val="24"/>
        </w:rPr>
        <w:fldChar w:fldCharType="separate"/>
      </w:r>
    </w:p>
    <w:p w14:paraId="40D39C46" w14:textId="77777777" w:rsidR="008079D0" w:rsidRDefault="0013294C" w:rsidP="00466EAD">
      <w:pPr>
        <w:pStyle w:val="Subtitle"/>
        <w:rPr>
          <w:rFonts w:ascii="Times New Roman" w:hAnsi="Times New Roman" w:cs="Times New Roman"/>
          <w:sz w:val="24"/>
          <w:szCs w:val="24"/>
        </w:rPr>
      </w:pPr>
      <w:r>
        <w:rPr>
          <w:rFonts w:ascii="Times New Roman" w:hAnsi="Times New Roman" w:cs="Times New Roman"/>
          <w:b w:val="0"/>
          <w:bCs/>
          <w:noProof/>
          <w:sz w:val="24"/>
          <w:szCs w:val="24"/>
        </w:rPr>
        <w:t>No table of figures entries found.</w:t>
      </w:r>
      <w:r w:rsidR="00466EAD" w:rsidRPr="00051723">
        <w:rPr>
          <w:rFonts w:ascii="Times New Roman" w:hAnsi="Times New Roman" w:cs="Times New Roman"/>
          <w:sz w:val="24"/>
          <w:szCs w:val="24"/>
        </w:rPr>
        <w:fldChar w:fldCharType="end"/>
      </w:r>
    </w:p>
    <w:p w14:paraId="5F99198F" w14:textId="7B8BE4C0" w:rsidR="00C91902" w:rsidRDefault="00E66DEC" w:rsidP="00466EAD">
      <w:pPr>
        <w:pStyle w:val="Subtitle"/>
        <w:rPr>
          <w:noProof/>
        </w:rPr>
      </w:pPr>
      <w:r w:rsidRPr="00051723">
        <w:rPr>
          <w:rFonts w:ascii="Times New Roman" w:hAnsi="Times New Roman" w:cs="Times New Roman"/>
          <w:sz w:val="24"/>
          <w:szCs w:val="24"/>
        </w:rPr>
        <w:t>List of Tables</w:t>
      </w:r>
      <w:bookmarkEnd w:id="2"/>
      <w:r w:rsidR="003509D2" w:rsidRPr="00051723">
        <w:rPr>
          <w:rFonts w:ascii="Times New Roman" w:hAnsi="Times New Roman" w:cs="Times New Roman"/>
          <w:sz w:val="24"/>
          <w:szCs w:val="24"/>
        </w:rPr>
        <w:fldChar w:fldCharType="begin"/>
      </w:r>
      <w:r w:rsidR="003509D2" w:rsidRPr="00051723">
        <w:rPr>
          <w:rFonts w:ascii="Times New Roman" w:hAnsi="Times New Roman" w:cs="Times New Roman"/>
          <w:sz w:val="24"/>
          <w:szCs w:val="24"/>
        </w:rPr>
        <w:instrText xml:space="preserve"> TOC \c "Table" </w:instrText>
      </w:r>
      <w:r w:rsidR="003509D2" w:rsidRPr="00051723">
        <w:rPr>
          <w:rFonts w:ascii="Times New Roman" w:hAnsi="Times New Roman" w:cs="Times New Roman"/>
          <w:sz w:val="24"/>
          <w:szCs w:val="24"/>
        </w:rPr>
        <w:fldChar w:fldCharType="separate"/>
      </w:r>
    </w:p>
    <w:p w14:paraId="0F767837" w14:textId="73F16E7D"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1. Federally Listed Species, Proposed and Candidate Species, Critical Habitat and EFH</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_Toc172726933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5</w:t>
      </w:r>
      <w:r w:rsidRPr="00C91902">
        <w:rPr>
          <w:rFonts w:ascii="Times New Roman" w:hAnsi="Times New Roman" w:cs="Times New Roman"/>
          <w:noProof/>
          <w:sz w:val="20"/>
          <w:szCs w:val="20"/>
        </w:rPr>
        <w:fldChar w:fldCharType="end"/>
      </w:r>
    </w:p>
    <w:p w14:paraId="4EEE93B9" w14:textId="01304872"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2. Pathways and Watershed Condition Indicators (WCIs) Baseline Conditions for Listed Fish</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_Toc172726934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14</w:t>
      </w:r>
      <w:r w:rsidRPr="00C91902">
        <w:rPr>
          <w:rFonts w:ascii="Times New Roman" w:hAnsi="Times New Roman" w:cs="Times New Roman"/>
          <w:noProof/>
          <w:sz w:val="20"/>
          <w:szCs w:val="20"/>
        </w:rPr>
        <w:fldChar w:fldCharType="end"/>
      </w:r>
    </w:p>
    <w:p w14:paraId="31A5ED76" w14:textId="2C84CF38"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3. Listed, proposed, and candidate species and designated and proposed critical habitat and effect determinations.</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_Toc172726935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16</w:t>
      </w:r>
      <w:r w:rsidRPr="00C91902">
        <w:rPr>
          <w:rFonts w:ascii="Times New Roman" w:hAnsi="Times New Roman" w:cs="Times New Roman"/>
          <w:noProof/>
          <w:sz w:val="20"/>
          <w:szCs w:val="20"/>
        </w:rPr>
        <w:fldChar w:fldCharType="end"/>
      </w:r>
    </w:p>
    <w:p w14:paraId="459385C2" w14:textId="0879B7F3"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4. Types of sites, essential PBFs, and the species life stage each PBF supports.</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_Toc172726936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17</w:t>
      </w:r>
      <w:r w:rsidRPr="00C91902">
        <w:rPr>
          <w:rFonts w:ascii="Times New Roman" w:hAnsi="Times New Roman" w:cs="Times New Roman"/>
          <w:noProof/>
          <w:sz w:val="20"/>
          <w:szCs w:val="20"/>
        </w:rPr>
        <w:fldChar w:fldCharType="end"/>
      </w:r>
    </w:p>
    <w:p w14:paraId="7A5A2213" w14:textId="77777777" w:rsidR="0013294C" w:rsidRDefault="003509D2" w:rsidP="00C91902">
      <w:pPr>
        <w:pStyle w:val="Subtitle"/>
        <w:spacing w:before="240"/>
        <w:rPr>
          <w:noProof/>
        </w:rPr>
      </w:pPr>
      <w:r w:rsidRPr="00051723">
        <w:rPr>
          <w:rFonts w:ascii="Times New Roman" w:hAnsi="Times New Roman" w:cs="Times New Roman"/>
          <w:sz w:val="24"/>
          <w:szCs w:val="24"/>
        </w:rPr>
        <w:fldChar w:fldCharType="end"/>
      </w:r>
      <w:r w:rsidR="002310D1" w:rsidRPr="00051723">
        <w:rPr>
          <w:rFonts w:ascii="Times New Roman" w:hAnsi="Times New Roman" w:cs="Times New Roman"/>
          <w:sz w:val="24"/>
          <w:szCs w:val="24"/>
        </w:rPr>
        <w:t>Appendices</w:t>
      </w:r>
      <w:r w:rsidR="002310D1" w:rsidRPr="00E92EAD">
        <w:rPr>
          <w:rFonts w:ascii="Times New Roman" w:hAnsi="Times New Roman" w:cs="Times New Roman"/>
          <w:sz w:val="20"/>
          <w:szCs w:val="20"/>
        </w:rPr>
        <w:fldChar w:fldCharType="begin"/>
      </w:r>
      <w:r w:rsidR="002310D1" w:rsidRPr="00E92EAD">
        <w:rPr>
          <w:rFonts w:ascii="Times New Roman" w:hAnsi="Times New Roman" w:cs="Times New Roman"/>
          <w:sz w:val="20"/>
          <w:szCs w:val="20"/>
        </w:rPr>
        <w:instrText xml:space="preserve"> TOC \c "Figure" </w:instrText>
      </w:r>
      <w:r w:rsidR="002310D1" w:rsidRPr="00E92EAD">
        <w:rPr>
          <w:rFonts w:ascii="Times New Roman" w:hAnsi="Times New Roman" w:cs="Times New Roman"/>
          <w:sz w:val="20"/>
          <w:szCs w:val="20"/>
        </w:rPr>
        <w:fldChar w:fldCharType="separate"/>
      </w:r>
    </w:p>
    <w:p w14:paraId="253C6F58" w14:textId="31D1A086" w:rsidR="00E92EAD" w:rsidRPr="00E92EAD" w:rsidRDefault="002310D1" w:rsidP="00E92EAD">
      <w:pPr>
        <w:pStyle w:val="TableofFigures"/>
        <w:tabs>
          <w:tab w:val="right" w:leader="dot" w:pos="9350"/>
        </w:tabs>
        <w:rPr>
          <w:rFonts w:ascii="Times New Roman" w:eastAsiaTheme="minorEastAsia" w:hAnsi="Times New Roman" w:cs="Times New Roman"/>
          <w:noProof/>
          <w:sz w:val="20"/>
          <w:szCs w:val="20"/>
        </w:rPr>
      </w:pPr>
      <w:r w:rsidRPr="00E92EAD">
        <w:rPr>
          <w:rFonts w:ascii="Times New Roman" w:hAnsi="Times New Roman" w:cs="Times New Roman"/>
          <w:sz w:val="20"/>
          <w:szCs w:val="20"/>
        </w:rPr>
        <w:fldChar w:fldCharType="end"/>
      </w:r>
      <w:r w:rsidR="00E92EAD" w:rsidRPr="00E92EAD">
        <w:rPr>
          <w:rFonts w:ascii="Times New Roman" w:hAnsi="Times New Roman" w:cs="Times New Roman"/>
          <w:noProof/>
          <w:sz w:val="20"/>
          <w:szCs w:val="20"/>
        </w:rPr>
        <w:t xml:space="preserve">Appendix </w:t>
      </w:r>
      <w:r w:rsidR="00260676">
        <w:rPr>
          <w:rFonts w:ascii="Times New Roman" w:hAnsi="Times New Roman" w:cs="Times New Roman"/>
          <w:noProof/>
          <w:sz w:val="20"/>
          <w:szCs w:val="20"/>
        </w:rPr>
        <w:t>A</w:t>
      </w:r>
      <w:r w:rsidR="00E92EAD" w:rsidRPr="00E92EAD">
        <w:rPr>
          <w:rFonts w:ascii="Times New Roman" w:hAnsi="Times New Roman" w:cs="Times New Roman"/>
          <w:noProof/>
          <w:sz w:val="20"/>
          <w:szCs w:val="20"/>
        </w:rPr>
        <w:t xml:space="preserve"> </w:t>
      </w:r>
      <w:r w:rsidR="00E92EAD" w:rsidRPr="00E92EAD">
        <w:rPr>
          <w:rFonts w:ascii="Times New Roman" w:hAnsi="Times New Roman" w:cs="Times New Roman"/>
          <w:noProof/>
          <w:sz w:val="20"/>
          <w:szCs w:val="20"/>
        </w:rPr>
        <w:tab/>
        <w:t>X</w:t>
      </w:r>
    </w:p>
    <w:p w14:paraId="0F0FDA5D" w14:textId="1969DE45" w:rsidR="00E92EAD" w:rsidRPr="00E92EAD" w:rsidRDefault="00E92EAD" w:rsidP="00E92EAD">
      <w:pPr>
        <w:pStyle w:val="TableofFigures"/>
        <w:tabs>
          <w:tab w:val="right" w:leader="dot" w:pos="9350"/>
        </w:tabs>
        <w:rPr>
          <w:rFonts w:ascii="Times New Roman" w:eastAsiaTheme="minorEastAsia" w:hAnsi="Times New Roman" w:cs="Times New Roman"/>
          <w:noProof/>
          <w:sz w:val="20"/>
          <w:szCs w:val="20"/>
        </w:rPr>
      </w:pPr>
      <w:r w:rsidRPr="00E92EAD">
        <w:rPr>
          <w:rFonts w:ascii="Times New Roman" w:hAnsi="Times New Roman" w:cs="Times New Roman"/>
          <w:noProof/>
          <w:sz w:val="20"/>
          <w:szCs w:val="20"/>
        </w:rPr>
        <w:t xml:space="preserve">Appendix </w:t>
      </w:r>
      <w:r w:rsidR="00260676">
        <w:rPr>
          <w:rFonts w:ascii="Times New Roman" w:hAnsi="Times New Roman" w:cs="Times New Roman"/>
          <w:noProof/>
          <w:sz w:val="20"/>
          <w:szCs w:val="20"/>
        </w:rPr>
        <w:t>B</w:t>
      </w:r>
      <w:r w:rsidRPr="00E92EAD">
        <w:rPr>
          <w:rFonts w:ascii="Times New Roman" w:hAnsi="Times New Roman" w:cs="Times New Roman"/>
          <w:noProof/>
          <w:sz w:val="20"/>
          <w:szCs w:val="20"/>
        </w:rPr>
        <w:t xml:space="preserve"> </w:t>
      </w:r>
      <w:r w:rsidRPr="00E92EAD">
        <w:rPr>
          <w:rFonts w:ascii="Times New Roman" w:hAnsi="Times New Roman" w:cs="Times New Roman"/>
          <w:noProof/>
          <w:sz w:val="20"/>
          <w:szCs w:val="20"/>
        </w:rPr>
        <w:tab/>
        <w:t>X</w:t>
      </w:r>
    </w:p>
    <w:p w14:paraId="266FFA29" w14:textId="1A884FC6" w:rsidR="00DE03A4" w:rsidRPr="000C0678" w:rsidRDefault="00DE03A4" w:rsidP="002310D1">
      <w:pPr>
        <w:pStyle w:val="Subtitle"/>
        <w:rPr>
          <w:rFonts w:ascii="Times New Roman" w:hAnsi="Times New Roman" w:cs="Times New Roman"/>
        </w:rPr>
      </w:pPr>
    </w:p>
    <w:p w14:paraId="0D61B196" w14:textId="4B0966CE" w:rsidR="000F7D4D" w:rsidRPr="000C0678" w:rsidRDefault="000F7D4D" w:rsidP="00CB51B3">
      <w:pPr>
        <w:pStyle w:val="GuidanceBLUE"/>
        <w:jc w:val="both"/>
        <w:rPr>
          <w:rFonts w:eastAsiaTheme="minorEastAsia" w:cs="Times New Roman"/>
          <w:b/>
          <w:sz w:val="28"/>
        </w:rPr>
      </w:pPr>
      <w:bookmarkStart w:id="3" w:name="_Toc43731715"/>
      <w:r w:rsidRPr="000C0678">
        <w:rPr>
          <w:rFonts w:cs="Times New Roman"/>
        </w:rPr>
        <w:br w:type="page"/>
      </w:r>
    </w:p>
    <w:p w14:paraId="697558B3" w14:textId="53D4885B" w:rsidR="00D03EFD" w:rsidRPr="00774ADC" w:rsidRDefault="00E66DEC" w:rsidP="00774ADC">
      <w:pPr>
        <w:pStyle w:val="Subtitle"/>
        <w:rPr>
          <w:rFonts w:ascii="Times New Roman" w:hAnsi="Times New Roman" w:cs="Times New Roman"/>
        </w:rPr>
      </w:pPr>
      <w:r w:rsidRPr="000C0678">
        <w:rPr>
          <w:rFonts w:ascii="Times New Roman" w:hAnsi="Times New Roman" w:cs="Times New Roman"/>
        </w:rPr>
        <w:lastRenderedPageBreak/>
        <w:t>Acronym</w:t>
      </w:r>
      <w:r w:rsidR="00DF7DD9" w:rsidRPr="000C0678">
        <w:rPr>
          <w:rFonts w:ascii="Times New Roman" w:hAnsi="Times New Roman" w:cs="Times New Roman"/>
        </w:rPr>
        <w:t>s</w:t>
      </w:r>
      <w:r w:rsidRPr="000C0678">
        <w:rPr>
          <w:rFonts w:ascii="Times New Roman" w:hAnsi="Times New Roman" w:cs="Times New Roman"/>
        </w:rPr>
        <w:t xml:space="preserve"> </w:t>
      </w:r>
      <w:bookmarkEnd w:id="3"/>
      <w:r w:rsidR="00584BAA" w:rsidRPr="000C0678">
        <w:rPr>
          <w:rFonts w:ascii="Times New Roman" w:hAnsi="Times New Roman" w:cs="Times New Roman"/>
        </w:rPr>
        <w:t>and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593E37" w:rsidRPr="00A02B80" w14:paraId="0E14E163" w14:textId="77777777" w:rsidTr="00E75079">
        <w:tc>
          <w:tcPr>
            <w:tcW w:w="1345" w:type="dxa"/>
            <w:vAlign w:val="center"/>
          </w:tcPr>
          <w:p w14:paraId="50D90C87" w14:textId="3A89D86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ºC</w:t>
            </w:r>
          </w:p>
        </w:tc>
        <w:tc>
          <w:tcPr>
            <w:tcW w:w="8005" w:type="dxa"/>
            <w:vAlign w:val="center"/>
          </w:tcPr>
          <w:p w14:paraId="31C2827E" w14:textId="3E52F97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degrees Celsius</w:t>
            </w:r>
          </w:p>
        </w:tc>
      </w:tr>
      <w:tr w:rsidR="00593E37" w:rsidRPr="00A02B80" w14:paraId="4E6318EB" w14:textId="77777777" w:rsidTr="00E75079">
        <w:tc>
          <w:tcPr>
            <w:tcW w:w="1345" w:type="dxa"/>
            <w:vAlign w:val="center"/>
          </w:tcPr>
          <w:p w14:paraId="52173CA0" w14:textId="2FE9E1D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ºF</w:t>
            </w:r>
          </w:p>
        </w:tc>
        <w:tc>
          <w:tcPr>
            <w:tcW w:w="8005" w:type="dxa"/>
            <w:vAlign w:val="center"/>
          </w:tcPr>
          <w:p w14:paraId="607D9FAA" w14:textId="1038900D"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degrees Fahrenheit</w:t>
            </w:r>
          </w:p>
        </w:tc>
      </w:tr>
      <w:tr w:rsidR="00593E37" w:rsidRPr="00A02B80" w14:paraId="7A1CEADF" w14:textId="77777777" w:rsidTr="00E75079">
        <w:tc>
          <w:tcPr>
            <w:tcW w:w="1345" w:type="dxa"/>
            <w:vAlign w:val="center"/>
          </w:tcPr>
          <w:p w14:paraId="4ABFD93F" w14:textId="73C6E27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AADT</w:t>
            </w:r>
          </w:p>
        </w:tc>
        <w:tc>
          <w:tcPr>
            <w:tcW w:w="8005" w:type="dxa"/>
            <w:vAlign w:val="center"/>
          </w:tcPr>
          <w:p w14:paraId="3CFE129D" w14:textId="64FB07A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average annual daily traffic</w:t>
            </w:r>
          </w:p>
        </w:tc>
      </w:tr>
      <w:tr w:rsidR="00593E37" w:rsidRPr="00A02B80" w14:paraId="66E291B7" w14:textId="77777777" w:rsidTr="00E75079">
        <w:tc>
          <w:tcPr>
            <w:tcW w:w="1345" w:type="dxa"/>
            <w:vAlign w:val="center"/>
          </w:tcPr>
          <w:p w14:paraId="426B650C" w14:textId="7106D11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ADT</w:t>
            </w:r>
          </w:p>
        </w:tc>
        <w:tc>
          <w:tcPr>
            <w:tcW w:w="8005" w:type="dxa"/>
            <w:vAlign w:val="center"/>
          </w:tcPr>
          <w:p w14:paraId="2D1056E6" w14:textId="2D90CFE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average daily traffic</w:t>
            </w:r>
          </w:p>
        </w:tc>
      </w:tr>
      <w:tr w:rsidR="00593E37" w:rsidRPr="00A02B80" w14:paraId="2B1DA6DC" w14:textId="77777777" w:rsidTr="00E75079">
        <w:tc>
          <w:tcPr>
            <w:tcW w:w="1345" w:type="dxa"/>
            <w:vAlign w:val="center"/>
          </w:tcPr>
          <w:p w14:paraId="1CFD035B" w14:textId="2783A0E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BA </w:t>
            </w:r>
          </w:p>
        </w:tc>
        <w:tc>
          <w:tcPr>
            <w:tcW w:w="8005" w:type="dxa"/>
            <w:vAlign w:val="center"/>
          </w:tcPr>
          <w:p w14:paraId="317686C9" w14:textId="616A920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Biological Assessment</w:t>
            </w:r>
          </w:p>
        </w:tc>
      </w:tr>
      <w:tr w:rsidR="00593E37" w:rsidRPr="00A02B80" w14:paraId="2F715DE6" w14:textId="77777777" w:rsidTr="00E75079">
        <w:tc>
          <w:tcPr>
            <w:tcW w:w="1345" w:type="dxa"/>
            <w:vAlign w:val="center"/>
          </w:tcPr>
          <w:p w14:paraId="2B971798" w14:textId="51048161" w:rsidR="00593E37" w:rsidRPr="00A02B80" w:rsidRDefault="00593E37" w:rsidP="00367C01">
            <w:pPr>
              <w:pStyle w:val="BoilerplateRED"/>
              <w:spacing w:after="0"/>
              <w:rPr>
                <w:rFonts w:ascii="Times New Roman" w:hAnsi="Times New Roman" w:cs="Times New Roman"/>
                <w:color w:val="0000FF"/>
                <w:szCs w:val="24"/>
              </w:rPr>
            </w:pPr>
            <w:proofErr w:type="spellStart"/>
            <w:r w:rsidRPr="00A02B80">
              <w:rPr>
                <w:rFonts w:ascii="Times New Roman" w:hAnsi="Times New Roman" w:cs="Times New Roman"/>
                <w:szCs w:val="24"/>
              </w:rPr>
              <w:t>BGEPA</w:t>
            </w:r>
            <w:proofErr w:type="spellEnd"/>
          </w:p>
        </w:tc>
        <w:tc>
          <w:tcPr>
            <w:tcW w:w="8005" w:type="dxa"/>
            <w:vAlign w:val="center"/>
          </w:tcPr>
          <w:p w14:paraId="5E70FB9B" w14:textId="5071C3C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Bald and Golden Eagle Protection Act</w:t>
            </w:r>
          </w:p>
        </w:tc>
      </w:tr>
      <w:tr w:rsidR="00593E37" w:rsidRPr="00A02B80" w14:paraId="799713BA" w14:textId="77777777" w:rsidTr="00E75079">
        <w:tc>
          <w:tcPr>
            <w:tcW w:w="1345" w:type="dxa"/>
            <w:vAlign w:val="center"/>
          </w:tcPr>
          <w:p w14:paraId="2B2C0C4F" w14:textId="59EDBECD"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BLM</w:t>
            </w:r>
          </w:p>
        </w:tc>
        <w:tc>
          <w:tcPr>
            <w:tcW w:w="8005" w:type="dxa"/>
            <w:vAlign w:val="center"/>
          </w:tcPr>
          <w:p w14:paraId="53E0FEAD" w14:textId="34E4498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Bureau of Land Management</w:t>
            </w:r>
          </w:p>
        </w:tc>
      </w:tr>
      <w:tr w:rsidR="00593E37" w:rsidRPr="00A02B80" w14:paraId="5BAFBFA1" w14:textId="77777777" w:rsidTr="00E75079">
        <w:tc>
          <w:tcPr>
            <w:tcW w:w="1345" w:type="dxa"/>
            <w:vAlign w:val="center"/>
          </w:tcPr>
          <w:p w14:paraId="100BA6B2" w14:textId="541EAB8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BMP</w:t>
            </w:r>
          </w:p>
        </w:tc>
        <w:tc>
          <w:tcPr>
            <w:tcW w:w="8005" w:type="dxa"/>
            <w:vAlign w:val="center"/>
          </w:tcPr>
          <w:p w14:paraId="2A06A334" w14:textId="2D6C46D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Best Management Practice</w:t>
            </w:r>
          </w:p>
        </w:tc>
      </w:tr>
      <w:tr w:rsidR="00593E37" w:rsidRPr="00A02B80" w14:paraId="0BB3A214" w14:textId="77777777" w:rsidTr="00E75079">
        <w:tc>
          <w:tcPr>
            <w:tcW w:w="1345" w:type="dxa"/>
            <w:vAlign w:val="center"/>
          </w:tcPr>
          <w:p w14:paraId="2F9AEA97" w14:textId="78550B8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w:t>
            </w:r>
          </w:p>
        </w:tc>
        <w:tc>
          <w:tcPr>
            <w:tcW w:w="8005" w:type="dxa"/>
            <w:vAlign w:val="center"/>
          </w:tcPr>
          <w:p w14:paraId="65265C66" w14:textId="0A7CD1E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Candidate</w:t>
            </w:r>
          </w:p>
        </w:tc>
      </w:tr>
      <w:tr w:rsidR="00593E37" w:rsidRPr="00A02B80" w14:paraId="68029DB1" w14:textId="77777777" w:rsidTr="00E75079">
        <w:tc>
          <w:tcPr>
            <w:tcW w:w="1345" w:type="dxa"/>
            <w:vAlign w:val="center"/>
          </w:tcPr>
          <w:p w14:paraId="50FF6AD6" w14:textId="5A3A5DD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CCAA</w:t>
            </w:r>
          </w:p>
        </w:tc>
        <w:tc>
          <w:tcPr>
            <w:tcW w:w="8005" w:type="dxa"/>
            <w:vAlign w:val="center"/>
          </w:tcPr>
          <w:p w14:paraId="71B280C3" w14:textId="1890EA6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Candidate Conservation Agreement with Assurances</w:t>
            </w:r>
          </w:p>
        </w:tc>
      </w:tr>
      <w:tr w:rsidR="00593E37" w:rsidRPr="00A02B80" w14:paraId="3DB6CBB6" w14:textId="77777777" w:rsidTr="00E75079">
        <w:tc>
          <w:tcPr>
            <w:tcW w:w="1345" w:type="dxa"/>
            <w:vAlign w:val="center"/>
          </w:tcPr>
          <w:p w14:paraId="3C604CD1" w14:textId="55CF860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CFR</w:t>
            </w:r>
          </w:p>
        </w:tc>
        <w:tc>
          <w:tcPr>
            <w:tcW w:w="8005" w:type="dxa"/>
            <w:vAlign w:val="center"/>
          </w:tcPr>
          <w:p w14:paraId="556FD121" w14:textId="53B3174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Code of Federal Regulations</w:t>
            </w:r>
          </w:p>
        </w:tc>
      </w:tr>
      <w:tr w:rsidR="00593E37" w:rsidRPr="00A02B80" w14:paraId="0B3019DB" w14:textId="77777777" w:rsidTr="00E75079">
        <w:tc>
          <w:tcPr>
            <w:tcW w:w="1345" w:type="dxa"/>
            <w:vAlign w:val="center"/>
          </w:tcPr>
          <w:p w14:paraId="5FADB29D" w14:textId="0291166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CWA</w:t>
            </w:r>
          </w:p>
        </w:tc>
        <w:tc>
          <w:tcPr>
            <w:tcW w:w="8005" w:type="dxa"/>
            <w:vAlign w:val="center"/>
          </w:tcPr>
          <w:p w14:paraId="25AA23E7" w14:textId="10421F2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Clean Water Act</w:t>
            </w:r>
          </w:p>
        </w:tc>
      </w:tr>
      <w:tr w:rsidR="00FB3231" w:rsidRPr="00A02B80" w14:paraId="4C71850D" w14:textId="77777777" w:rsidTr="00931878">
        <w:tc>
          <w:tcPr>
            <w:tcW w:w="1345" w:type="dxa"/>
          </w:tcPr>
          <w:p w14:paraId="50E1C7EC" w14:textId="015C9616" w:rsidR="00FB3231" w:rsidRPr="00A02B80" w:rsidRDefault="00FB3231" w:rsidP="00FB3231">
            <w:pPr>
              <w:pStyle w:val="BoilerplateRED"/>
              <w:spacing w:after="0"/>
              <w:rPr>
                <w:rFonts w:ascii="Times New Roman" w:hAnsi="Times New Roman" w:cs="Times New Roman"/>
                <w:szCs w:val="24"/>
              </w:rPr>
            </w:pPr>
            <w:r w:rsidRPr="00A02B80">
              <w:rPr>
                <w:rFonts w:ascii="Times New Roman" w:hAnsi="Times New Roman" w:cs="Times New Roman"/>
                <w:szCs w:val="24"/>
              </w:rPr>
              <w:t>CY</w:t>
            </w:r>
          </w:p>
        </w:tc>
        <w:tc>
          <w:tcPr>
            <w:tcW w:w="8005" w:type="dxa"/>
          </w:tcPr>
          <w:p w14:paraId="00BF782A" w14:textId="57F68A48" w:rsidR="00FB3231" w:rsidRPr="00A02B80" w:rsidRDefault="00FB3231" w:rsidP="00FB3231">
            <w:pPr>
              <w:pStyle w:val="BoilerplateRED"/>
              <w:spacing w:after="0"/>
              <w:rPr>
                <w:rFonts w:ascii="Times New Roman" w:hAnsi="Times New Roman" w:cs="Times New Roman"/>
                <w:szCs w:val="24"/>
              </w:rPr>
            </w:pPr>
            <w:r w:rsidRPr="00A02B80">
              <w:rPr>
                <w:rFonts w:ascii="Times New Roman" w:hAnsi="Times New Roman" w:cs="Times New Roman"/>
                <w:szCs w:val="24"/>
              </w:rPr>
              <w:t>cubic yard</w:t>
            </w:r>
          </w:p>
        </w:tc>
      </w:tr>
      <w:tr w:rsidR="00593E37" w:rsidRPr="00A02B80" w14:paraId="0C61862A" w14:textId="77777777" w:rsidTr="00E75079">
        <w:tc>
          <w:tcPr>
            <w:tcW w:w="1345" w:type="dxa"/>
            <w:vAlign w:val="center"/>
          </w:tcPr>
          <w:p w14:paraId="20E84A77" w14:textId="0D142E0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dB</w:t>
            </w:r>
          </w:p>
        </w:tc>
        <w:tc>
          <w:tcPr>
            <w:tcW w:w="8005" w:type="dxa"/>
            <w:vAlign w:val="center"/>
          </w:tcPr>
          <w:p w14:paraId="0A7D84EF" w14:textId="1DACFBB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decibel(s)</w:t>
            </w:r>
          </w:p>
        </w:tc>
      </w:tr>
      <w:tr w:rsidR="00593E37" w:rsidRPr="00A02B80" w14:paraId="0D8A5116" w14:textId="77777777" w:rsidTr="00E75079">
        <w:tc>
          <w:tcPr>
            <w:tcW w:w="1345" w:type="dxa"/>
            <w:vAlign w:val="center"/>
          </w:tcPr>
          <w:p w14:paraId="6201C79A" w14:textId="5F8FE1F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DCH</w:t>
            </w:r>
          </w:p>
        </w:tc>
        <w:tc>
          <w:tcPr>
            <w:tcW w:w="8005" w:type="dxa"/>
            <w:vAlign w:val="center"/>
          </w:tcPr>
          <w:p w14:paraId="79535900" w14:textId="03A2F56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Designated Critical Habitat</w:t>
            </w:r>
          </w:p>
        </w:tc>
      </w:tr>
      <w:tr w:rsidR="00593E37" w:rsidRPr="00A02B80" w14:paraId="43515DA9" w14:textId="77777777" w:rsidTr="00E75079">
        <w:tc>
          <w:tcPr>
            <w:tcW w:w="1345" w:type="dxa"/>
            <w:vAlign w:val="center"/>
          </w:tcPr>
          <w:p w14:paraId="25F000F3" w14:textId="0E04076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DPS</w:t>
            </w:r>
          </w:p>
        </w:tc>
        <w:tc>
          <w:tcPr>
            <w:tcW w:w="8005" w:type="dxa"/>
            <w:vAlign w:val="center"/>
          </w:tcPr>
          <w:p w14:paraId="03613596" w14:textId="2D6D6695" w:rsidR="00593E37" w:rsidRPr="00A02B80" w:rsidRDefault="00CE062B"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w:t>
            </w:r>
            <w:r w:rsidR="00593E37" w:rsidRPr="00A02B80">
              <w:rPr>
                <w:rFonts w:ascii="Times New Roman" w:hAnsi="Times New Roman" w:cs="Times New Roman"/>
                <w:szCs w:val="24"/>
              </w:rPr>
              <w:t xml:space="preserve">istinct </w:t>
            </w:r>
            <w:r w:rsidRPr="00A02B80">
              <w:rPr>
                <w:rFonts w:ascii="Times New Roman" w:hAnsi="Times New Roman" w:cs="Times New Roman"/>
                <w:szCs w:val="24"/>
              </w:rPr>
              <w:t>P</w:t>
            </w:r>
            <w:r w:rsidR="00593E37" w:rsidRPr="00A02B80">
              <w:rPr>
                <w:rFonts w:ascii="Times New Roman" w:hAnsi="Times New Roman" w:cs="Times New Roman"/>
                <w:szCs w:val="24"/>
              </w:rPr>
              <w:t xml:space="preserve">opulation </w:t>
            </w:r>
            <w:r w:rsidRPr="00A02B80">
              <w:rPr>
                <w:rFonts w:ascii="Times New Roman" w:hAnsi="Times New Roman" w:cs="Times New Roman"/>
                <w:szCs w:val="24"/>
              </w:rPr>
              <w:t>S</w:t>
            </w:r>
            <w:r w:rsidR="00593E37" w:rsidRPr="00A02B80">
              <w:rPr>
                <w:rFonts w:ascii="Times New Roman" w:hAnsi="Times New Roman" w:cs="Times New Roman"/>
                <w:szCs w:val="24"/>
              </w:rPr>
              <w:t>egment</w:t>
            </w:r>
          </w:p>
        </w:tc>
      </w:tr>
      <w:tr w:rsidR="00593E37" w:rsidRPr="00A02B80" w14:paraId="221466F7" w14:textId="77777777" w:rsidTr="00E75079">
        <w:tc>
          <w:tcPr>
            <w:tcW w:w="1345" w:type="dxa"/>
            <w:vAlign w:val="center"/>
          </w:tcPr>
          <w:p w14:paraId="3058DEF9" w14:textId="0069868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w:t>
            </w:r>
          </w:p>
        </w:tc>
        <w:tc>
          <w:tcPr>
            <w:tcW w:w="8005" w:type="dxa"/>
            <w:vAlign w:val="center"/>
          </w:tcPr>
          <w:p w14:paraId="5C6ECF52" w14:textId="51F9D8E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Endangered </w:t>
            </w:r>
          </w:p>
        </w:tc>
      </w:tr>
      <w:tr w:rsidR="00593E37" w:rsidRPr="00A02B80" w14:paraId="52EE09D7" w14:textId="77777777" w:rsidTr="00E75079">
        <w:tc>
          <w:tcPr>
            <w:tcW w:w="1345" w:type="dxa"/>
            <w:vAlign w:val="center"/>
          </w:tcPr>
          <w:p w14:paraId="09D58729" w14:textId="7A1173DE"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EFH</w:t>
            </w:r>
          </w:p>
        </w:tc>
        <w:tc>
          <w:tcPr>
            <w:tcW w:w="8005" w:type="dxa"/>
            <w:vAlign w:val="center"/>
          </w:tcPr>
          <w:p w14:paraId="5FAEE0AC" w14:textId="58AF23B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Essential Fish Habitat</w:t>
            </w:r>
          </w:p>
        </w:tc>
      </w:tr>
      <w:tr w:rsidR="00593E37" w:rsidRPr="00A02B80" w14:paraId="2B8C7475" w14:textId="77777777" w:rsidTr="00E75079">
        <w:tc>
          <w:tcPr>
            <w:tcW w:w="1345" w:type="dxa"/>
            <w:vAlign w:val="center"/>
          </w:tcPr>
          <w:p w14:paraId="00A9859A" w14:textId="5F863DC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EPA</w:t>
            </w:r>
          </w:p>
        </w:tc>
        <w:tc>
          <w:tcPr>
            <w:tcW w:w="8005" w:type="dxa"/>
            <w:vAlign w:val="center"/>
          </w:tcPr>
          <w:p w14:paraId="02770877" w14:textId="5B33437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Environmental Protection Agency</w:t>
            </w:r>
          </w:p>
        </w:tc>
      </w:tr>
      <w:tr w:rsidR="00593E37" w:rsidRPr="00A02B80" w14:paraId="70F4D7C2" w14:textId="77777777" w:rsidTr="00E75079">
        <w:tc>
          <w:tcPr>
            <w:tcW w:w="1345" w:type="dxa"/>
            <w:vAlign w:val="center"/>
          </w:tcPr>
          <w:p w14:paraId="7DA2AB91" w14:textId="492ACDE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ESA</w:t>
            </w:r>
          </w:p>
        </w:tc>
        <w:tc>
          <w:tcPr>
            <w:tcW w:w="8005" w:type="dxa"/>
            <w:vAlign w:val="center"/>
          </w:tcPr>
          <w:p w14:paraId="649CDDC6" w14:textId="467D97B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Endangered Species Act</w:t>
            </w:r>
          </w:p>
        </w:tc>
      </w:tr>
      <w:tr w:rsidR="007F7203" w:rsidRPr="00A02B80" w14:paraId="750AE739" w14:textId="77777777" w:rsidTr="00E75079">
        <w:tc>
          <w:tcPr>
            <w:tcW w:w="1345" w:type="dxa"/>
          </w:tcPr>
          <w:p w14:paraId="1F10E6FC" w14:textId="2B316DF9" w:rsidR="007F7203" w:rsidRPr="00A02B80" w:rsidRDefault="007F7203" w:rsidP="007F7203">
            <w:pPr>
              <w:pStyle w:val="BoilerplateRED"/>
              <w:spacing w:after="0"/>
              <w:rPr>
                <w:rFonts w:ascii="Times New Roman" w:hAnsi="Times New Roman" w:cs="Times New Roman"/>
                <w:szCs w:val="24"/>
              </w:rPr>
            </w:pPr>
            <w:r w:rsidRPr="00A02B80">
              <w:rPr>
                <w:rFonts w:ascii="Times New Roman" w:hAnsi="Times New Roman" w:cs="Times New Roman"/>
                <w:szCs w:val="24"/>
              </w:rPr>
              <w:t>ESU</w:t>
            </w:r>
          </w:p>
        </w:tc>
        <w:tc>
          <w:tcPr>
            <w:tcW w:w="8005" w:type="dxa"/>
          </w:tcPr>
          <w:p w14:paraId="667A1880" w14:textId="2254B00B" w:rsidR="007F7203" w:rsidRPr="00A02B80" w:rsidRDefault="007F7203" w:rsidP="007F7203">
            <w:pPr>
              <w:pStyle w:val="BoilerplateRED"/>
              <w:spacing w:after="0"/>
              <w:rPr>
                <w:rFonts w:ascii="Times New Roman" w:hAnsi="Times New Roman" w:cs="Times New Roman"/>
                <w:szCs w:val="24"/>
              </w:rPr>
            </w:pPr>
            <w:proofErr w:type="gramStart"/>
            <w:r w:rsidRPr="00A02B80">
              <w:rPr>
                <w:rFonts w:ascii="Times New Roman" w:hAnsi="Times New Roman" w:cs="Times New Roman"/>
                <w:szCs w:val="24"/>
              </w:rPr>
              <w:t>Evolutionarily</w:t>
            </w:r>
            <w:proofErr w:type="gramEnd"/>
            <w:r w:rsidRPr="00A02B80">
              <w:rPr>
                <w:rFonts w:ascii="Times New Roman" w:hAnsi="Times New Roman" w:cs="Times New Roman"/>
                <w:szCs w:val="24"/>
              </w:rPr>
              <w:t xml:space="preserve"> Significant Unit</w:t>
            </w:r>
          </w:p>
        </w:tc>
      </w:tr>
      <w:tr w:rsidR="00593E37" w:rsidRPr="00A02B80" w14:paraId="241F1C14" w14:textId="77777777" w:rsidTr="00E75079">
        <w:tc>
          <w:tcPr>
            <w:tcW w:w="1345" w:type="dxa"/>
            <w:vAlign w:val="center"/>
          </w:tcPr>
          <w:p w14:paraId="19A701A2" w14:textId="111B348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FHWA</w:t>
            </w:r>
          </w:p>
        </w:tc>
        <w:tc>
          <w:tcPr>
            <w:tcW w:w="8005" w:type="dxa"/>
            <w:vAlign w:val="center"/>
          </w:tcPr>
          <w:p w14:paraId="36F65B73" w14:textId="7593E9C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Federal Highway Administration</w:t>
            </w:r>
          </w:p>
        </w:tc>
      </w:tr>
      <w:tr w:rsidR="00F2050A" w:rsidRPr="00A02B80" w14:paraId="422B4A48" w14:textId="77777777" w:rsidTr="00E75079">
        <w:tc>
          <w:tcPr>
            <w:tcW w:w="1345" w:type="dxa"/>
          </w:tcPr>
          <w:p w14:paraId="23B8DC65" w14:textId="1EEF5BB6" w:rsidR="00F2050A" w:rsidRPr="00A02B80" w:rsidRDefault="00F2050A" w:rsidP="00F2050A">
            <w:pPr>
              <w:pStyle w:val="BoilerplateRED"/>
              <w:spacing w:after="0"/>
              <w:rPr>
                <w:rFonts w:ascii="Times New Roman" w:hAnsi="Times New Roman" w:cs="Times New Roman"/>
                <w:szCs w:val="24"/>
              </w:rPr>
            </w:pPr>
            <w:r w:rsidRPr="00A02B80">
              <w:rPr>
                <w:rFonts w:ascii="Times New Roman" w:hAnsi="Times New Roman" w:cs="Times New Roman"/>
                <w:szCs w:val="24"/>
              </w:rPr>
              <w:t>FMO</w:t>
            </w:r>
          </w:p>
        </w:tc>
        <w:tc>
          <w:tcPr>
            <w:tcW w:w="8005" w:type="dxa"/>
          </w:tcPr>
          <w:p w14:paraId="05EBCD2F" w14:textId="751B8480" w:rsidR="00F2050A" w:rsidRPr="00A02B80" w:rsidRDefault="00F2050A" w:rsidP="00F2050A">
            <w:pPr>
              <w:pStyle w:val="BoilerplateRED"/>
              <w:spacing w:after="0"/>
              <w:rPr>
                <w:rFonts w:ascii="Times New Roman" w:hAnsi="Times New Roman" w:cs="Times New Roman"/>
                <w:szCs w:val="24"/>
              </w:rPr>
            </w:pPr>
            <w:r w:rsidRPr="00A02B80">
              <w:rPr>
                <w:rFonts w:ascii="Times New Roman" w:hAnsi="Times New Roman" w:cs="Times New Roman"/>
                <w:szCs w:val="24"/>
              </w:rPr>
              <w:t>Feeding, migration, and overwintering</w:t>
            </w:r>
          </w:p>
        </w:tc>
      </w:tr>
      <w:tr w:rsidR="00593E37" w:rsidRPr="00A02B80" w14:paraId="18F12683" w14:textId="77777777" w:rsidTr="00E75079">
        <w:tc>
          <w:tcPr>
            <w:tcW w:w="1345" w:type="dxa"/>
            <w:vAlign w:val="center"/>
          </w:tcPr>
          <w:p w14:paraId="6335D18E" w14:textId="1B1E4544" w:rsidR="00593E37" w:rsidRPr="00A02B80" w:rsidRDefault="00593E37" w:rsidP="00367C01">
            <w:pPr>
              <w:pStyle w:val="BoilerplateRED"/>
              <w:spacing w:after="0"/>
              <w:rPr>
                <w:rFonts w:ascii="Times New Roman" w:hAnsi="Times New Roman" w:cs="Times New Roman"/>
                <w:color w:val="0000FF"/>
                <w:szCs w:val="24"/>
              </w:rPr>
            </w:pPr>
            <w:proofErr w:type="spellStart"/>
            <w:r w:rsidRPr="00A02B80">
              <w:rPr>
                <w:rFonts w:ascii="Times New Roman" w:hAnsi="Times New Roman" w:cs="Times New Roman"/>
                <w:szCs w:val="24"/>
              </w:rPr>
              <w:t>FWCA</w:t>
            </w:r>
            <w:proofErr w:type="spellEnd"/>
          </w:p>
        </w:tc>
        <w:tc>
          <w:tcPr>
            <w:tcW w:w="8005" w:type="dxa"/>
            <w:vAlign w:val="center"/>
          </w:tcPr>
          <w:p w14:paraId="22B51B9D" w14:textId="45F57B9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Fish and Wildlife Coordination Act</w:t>
            </w:r>
          </w:p>
        </w:tc>
      </w:tr>
      <w:tr w:rsidR="00593E37" w:rsidRPr="00A02B80" w14:paraId="564B856B" w14:textId="77777777" w:rsidTr="00E75079">
        <w:tc>
          <w:tcPr>
            <w:tcW w:w="1345" w:type="dxa"/>
            <w:vAlign w:val="center"/>
          </w:tcPr>
          <w:p w14:paraId="3E6ABCC5" w14:textId="791C7E6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HUC</w:t>
            </w:r>
          </w:p>
        </w:tc>
        <w:tc>
          <w:tcPr>
            <w:tcW w:w="8005" w:type="dxa"/>
            <w:vAlign w:val="center"/>
          </w:tcPr>
          <w:p w14:paraId="1FD8AC02" w14:textId="76F23C0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Hydrologic Unit Code</w:t>
            </w:r>
          </w:p>
        </w:tc>
      </w:tr>
      <w:tr w:rsidR="00593E37" w:rsidRPr="00A02B80" w14:paraId="3A6188C5" w14:textId="77777777" w:rsidTr="00E75079">
        <w:tc>
          <w:tcPr>
            <w:tcW w:w="1345" w:type="dxa"/>
            <w:vAlign w:val="center"/>
          </w:tcPr>
          <w:p w14:paraId="718E894F" w14:textId="03B35F2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IDEQ</w:t>
            </w:r>
          </w:p>
        </w:tc>
        <w:tc>
          <w:tcPr>
            <w:tcW w:w="8005" w:type="dxa"/>
            <w:vAlign w:val="center"/>
          </w:tcPr>
          <w:p w14:paraId="0436838E" w14:textId="6493034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Idaho Department of Environmental Quality</w:t>
            </w:r>
          </w:p>
        </w:tc>
      </w:tr>
      <w:tr w:rsidR="00593E37" w:rsidRPr="00A02B80" w14:paraId="6FA37B2F" w14:textId="77777777" w:rsidTr="00E75079">
        <w:tc>
          <w:tcPr>
            <w:tcW w:w="1345" w:type="dxa"/>
            <w:vAlign w:val="center"/>
          </w:tcPr>
          <w:p w14:paraId="66E777E4" w14:textId="3D39086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IDFG</w:t>
            </w:r>
          </w:p>
        </w:tc>
        <w:tc>
          <w:tcPr>
            <w:tcW w:w="8005" w:type="dxa"/>
            <w:vAlign w:val="center"/>
          </w:tcPr>
          <w:p w14:paraId="58EF4E80" w14:textId="3F77736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Idaho Department of Fish and Game</w:t>
            </w:r>
          </w:p>
        </w:tc>
      </w:tr>
      <w:tr w:rsidR="00593E37" w:rsidRPr="00A02B80" w14:paraId="432284A0" w14:textId="77777777" w:rsidTr="00E75079">
        <w:tc>
          <w:tcPr>
            <w:tcW w:w="1345" w:type="dxa"/>
            <w:vAlign w:val="center"/>
          </w:tcPr>
          <w:p w14:paraId="334C593E" w14:textId="4240319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IPaC</w:t>
            </w:r>
          </w:p>
        </w:tc>
        <w:tc>
          <w:tcPr>
            <w:tcW w:w="8005" w:type="dxa"/>
            <w:vAlign w:val="center"/>
          </w:tcPr>
          <w:p w14:paraId="13085E9E" w14:textId="3DAA0B1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Information for Planning and Consultation</w:t>
            </w:r>
          </w:p>
        </w:tc>
      </w:tr>
      <w:tr w:rsidR="0086088F" w:rsidRPr="00A02B80" w14:paraId="6F621255" w14:textId="77777777" w:rsidTr="00E75079">
        <w:tc>
          <w:tcPr>
            <w:tcW w:w="1345" w:type="dxa"/>
          </w:tcPr>
          <w:p w14:paraId="234BFCBF" w14:textId="4C469CE1" w:rsidR="0086088F" w:rsidRPr="00A02B80" w:rsidRDefault="0086088F" w:rsidP="0086088F">
            <w:pPr>
              <w:pStyle w:val="BoilerplateRED"/>
              <w:spacing w:after="0"/>
              <w:rPr>
                <w:rFonts w:ascii="Times New Roman" w:hAnsi="Times New Roman" w:cs="Times New Roman"/>
                <w:szCs w:val="24"/>
              </w:rPr>
            </w:pPr>
            <w:proofErr w:type="spellStart"/>
            <w:r w:rsidRPr="00A02B80">
              <w:rPr>
                <w:rFonts w:ascii="Times New Roman" w:hAnsi="Times New Roman" w:cs="Times New Roman"/>
                <w:szCs w:val="24"/>
              </w:rPr>
              <w:t>IPDES</w:t>
            </w:r>
            <w:proofErr w:type="spellEnd"/>
            <w:r w:rsidRPr="00A02B80">
              <w:rPr>
                <w:rFonts w:ascii="Times New Roman" w:hAnsi="Times New Roman" w:cs="Times New Roman"/>
                <w:szCs w:val="24"/>
              </w:rPr>
              <w:t xml:space="preserve"> </w:t>
            </w:r>
          </w:p>
        </w:tc>
        <w:tc>
          <w:tcPr>
            <w:tcW w:w="8005" w:type="dxa"/>
          </w:tcPr>
          <w:p w14:paraId="352BE0F6" w14:textId="2316F017" w:rsidR="0086088F" w:rsidRPr="00A02B80" w:rsidRDefault="0086088F" w:rsidP="0086088F">
            <w:pPr>
              <w:pStyle w:val="BoilerplateRED"/>
              <w:spacing w:after="0"/>
              <w:rPr>
                <w:rFonts w:ascii="Times New Roman" w:hAnsi="Times New Roman" w:cs="Times New Roman"/>
                <w:szCs w:val="24"/>
              </w:rPr>
            </w:pPr>
            <w:r w:rsidRPr="00A02B80">
              <w:rPr>
                <w:rFonts w:ascii="Times New Roman" w:hAnsi="Times New Roman" w:cs="Times New Roman"/>
                <w:szCs w:val="24"/>
              </w:rPr>
              <w:t>Idaho Pollutant Discharge Elimination System</w:t>
            </w:r>
          </w:p>
        </w:tc>
      </w:tr>
      <w:tr w:rsidR="00593E37" w:rsidRPr="00A02B80" w14:paraId="08457BF3" w14:textId="77777777" w:rsidTr="00E75079">
        <w:tc>
          <w:tcPr>
            <w:tcW w:w="1345" w:type="dxa"/>
            <w:vAlign w:val="center"/>
          </w:tcPr>
          <w:p w14:paraId="53CFC822" w14:textId="505EF3E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ITD</w:t>
            </w:r>
          </w:p>
        </w:tc>
        <w:tc>
          <w:tcPr>
            <w:tcW w:w="8005" w:type="dxa"/>
            <w:vAlign w:val="center"/>
          </w:tcPr>
          <w:p w14:paraId="653DA08F" w14:textId="77E595A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Idaho Transportation Department</w:t>
            </w:r>
          </w:p>
        </w:tc>
      </w:tr>
      <w:tr w:rsidR="00593E37" w:rsidRPr="00A02B80" w14:paraId="683BBA57" w14:textId="77777777" w:rsidTr="00E75079">
        <w:tc>
          <w:tcPr>
            <w:tcW w:w="1345" w:type="dxa"/>
            <w:vAlign w:val="center"/>
          </w:tcPr>
          <w:p w14:paraId="15EE4315" w14:textId="1B89C96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LAA</w:t>
            </w:r>
          </w:p>
        </w:tc>
        <w:tc>
          <w:tcPr>
            <w:tcW w:w="8005" w:type="dxa"/>
            <w:vAlign w:val="center"/>
          </w:tcPr>
          <w:p w14:paraId="70903B31" w14:textId="19DBBD7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likely to adversely affect</w:t>
            </w:r>
          </w:p>
        </w:tc>
      </w:tr>
      <w:tr w:rsidR="00593E37" w:rsidRPr="00A02B80" w14:paraId="5DD18DD8" w14:textId="77777777" w:rsidTr="00E75079">
        <w:tc>
          <w:tcPr>
            <w:tcW w:w="1345" w:type="dxa"/>
            <w:vAlign w:val="center"/>
          </w:tcPr>
          <w:p w14:paraId="3053CE17" w14:textId="55F205C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LHTAC</w:t>
            </w:r>
          </w:p>
        </w:tc>
        <w:tc>
          <w:tcPr>
            <w:tcW w:w="8005" w:type="dxa"/>
            <w:vAlign w:val="center"/>
          </w:tcPr>
          <w:p w14:paraId="1A161FE0" w14:textId="509CCC9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Local Highway Technical Assistance Council</w:t>
            </w:r>
          </w:p>
        </w:tc>
      </w:tr>
      <w:tr w:rsidR="00593E37" w:rsidRPr="00A02B80" w14:paraId="11D22CF2" w14:textId="77777777" w:rsidTr="00E75079">
        <w:tc>
          <w:tcPr>
            <w:tcW w:w="1345" w:type="dxa"/>
            <w:vAlign w:val="center"/>
          </w:tcPr>
          <w:p w14:paraId="088C6FF7" w14:textId="5014420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MBTA</w:t>
            </w:r>
          </w:p>
        </w:tc>
        <w:tc>
          <w:tcPr>
            <w:tcW w:w="8005" w:type="dxa"/>
            <w:vAlign w:val="center"/>
          </w:tcPr>
          <w:p w14:paraId="0EB00590" w14:textId="415AB9F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Migratory Bird Treaty Act</w:t>
            </w:r>
          </w:p>
        </w:tc>
      </w:tr>
      <w:tr w:rsidR="00593E37" w:rsidRPr="00A02B80" w14:paraId="6DB99C2B" w14:textId="77777777" w:rsidTr="00E75079">
        <w:tc>
          <w:tcPr>
            <w:tcW w:w="1345" w:type="dxa"/>
            <w:vAlign w:val="center"/>
          </w:tcPr>
          <w:p w14:paraId="2796F601" w14:textId="69F4ADA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MP</w:t>
            </w:r>
          </w:p>
        </w:tc>
        <w:tc>
          <w:tcPr>
            <w:tcW w:w="8005" w:type="dxa"/>
            <w:vAlign w:val="center"/>
          </w:tcPr>
          <w:p w14:paraId="65684F5D" w14:textId="41ADBDE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Milepost </w:t>
            </w:r>
          </w:p>
        </w:tc>
      </w:tr>
      <w:tr w:rsidR="00593E37" w:rsidRPr="00A02B80" w14:paraId="6E10E6B3" w14:textId="77777777" w:rsidTr="00E75079">
        <w:tc>
          <w:tcPr>
            <w:tcW w:w="1345" w:type="dxa"/>
            <w:vAlign w:val="center"/>
          </w:tcPr>
          <w:p w14:paraId="4041499B" w14:textId="1E11DBA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MSA</w:t>
            </w:r>
          </w:p>
        </w:tc>
        <w:tc>
          <w:tcPr>
            <w:tcW w:w="8005" w:type="dxa"/>
            <w:vAlign w:val="center"/>
          </w:tcPr>
          <w:p w14:paraId="23B190E8" w14:textId="3BC9636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Magnuson-Steven</w:t>
            </w:r>
            <w:r w:rsidR="000C3279">
              <w:rPr>
                <w:rFonts w:ascii="Times New Roman" w:hAnsi="Times New Roman" w:cs="Times New Roman"/>
                <w:szCs w:val="24"/>
              </w:rPr>
              <w:t>’</w:t>
            </w:r>
            <w:r w:rsidRPr="00A02B80">
              <w:rPr>
                <w:rFonts w:ascii="Times New Roman" w:hAnsi="Times New Roman" w:cs="Times New Roman"/>
                <w:szCs w:val="24"/>
              </w:rPr>
              <w:t>s Fishery Conservation and Management Act</w:t>
            </w:r>
          </w:p>
        </w:tc>
      </w:tr>
      <w:tr w:rsidR="00593E37" w:rsidRPr="00A02B80" w14:paraId="726D0ED8" w14:textId="77777777" w:rsidTr="00E75079">
        <w:tc>
          <w:tcPr>
            <w:tcW w:w="1345" w:type="dxa"/>
            <w:vAlign w:val="center"/>
          </w:tcPr>
          <w:p w14:paraId="0A3EAE85" w14:textId="5A8E3CCD"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NE</w:t>
            </w:r>
          </w:p>
        </w:tc>
        <w:tc>
          <w:tcPr>
            <w:tcW w:w="8005" w:type="dxa"/>
            <w:vAlign w:val="center"/>
          </w:tcPr>
          <w:p w14:paraId="21B9DD57" w14:textId="202B2DCF" w:rsidR="00593E37" w:rsidRPr="00A02B80" w:rsidRDefault="00BC6972" w:rsidP="00367C01">
            <w:pPr>
              <w:pStyle w:val="BoilerplateRED"/>
              <w:spacing w:after="0"/>
              <w:rPr>
                <w:rFonts w:ascii="Times New Roman" w:hAnsi="Times New Roman" w:cs="Times New Roman"/>
                <w:color w:val="0000FF"/>
                <w:szCs w:val="24"/>
              </w:rPr>
            </w:pPr>
            <w:r>
              <w:rPr>
                <w:rFonts w:ascii="Times New Roman" w:hAnsi="Times New Roman" w:cs="Times New Roman"/>
                <w:szCs w:val="24"/>
              </w:rPr>
              <w:t>n</w:t>
            </w:r>
            <w:r w:rsidR="00593E37" w:rsidRPr="00A02B80">
              <w:rPr>
                <w:rFonts w:ascii="Times New Roman" w:hAnsi="Times New Roman" w:cs="Times New Roman"/>
                <w:szCs w:val="24"/>
              </w:rPr>
              <w:t>o effect</w:t>
            </w:r>
          </w:p>
        </w:tc>
      </w:tr>
      <w:tr w:rsidR="00593E37" w:rsidRPr="00A02B80" w14:paraId="3513D517" w14:textId="77777777" w:rsidTr="00E75079">
        <w:tc>
          <w:tcPr>
            <w:tcW w:w="1345" w:type="dxa"/>
            <w:vAlign w:val="center"/>
          </w:tcPr>
          <w:p w14:paraId="6D59AF36" w14:textId="539D1D3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NEPA</w:t>
            </w:r>
          </w:p>
        </w:tc>
        <w:tc>
          <w:tcPr>
            <w:tcW w:w="8005" w:type="dxa"/>
            <w:vAlign w:val="center"/>
          </w:tcPr>
          <w:p w14:paraId="24A3A594" w14:textId="4DE0348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National Environmental Policy Act</w:t>
            </w:r>
          </w:p>
        </w:tc>
      </w:tr>
      <w:tr w:rsidR="00593E37" w:rsidRPr="00A02B80" w14:paraId="00D95187" w14:textId="77777777" w:rsidTr="00E75079">
        <w:tc>
          <w:tcPr>
            <w:tcW w:w="1345" w:type="dxa"/>
            <w:vAlign w:val="center"/>
          </w:tcPr>
          <w:p w14:paraId="38022891" w14:textId="53DC960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NLAA</w:t>
            </w:r>
          </w:p>
        </w:tc>
        <w:tc>
          <w:tcPr>
            <w:tcW w:w="8005" w:type="dxa"/>
            <w:vAlign w:val="center"/>
          </w:tcPr>
          <w:p w14:paraId="45DB159F" w14:textId="18769FC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not likely to adversely affect </w:t>
            </w:r>
          </w:p>
        </w:tc>
      </w:tr>
      <w:tr w:rsidR="00593E37" w:rsidRPr="00A02B80" w14:paraId="04F232B2" w14:textId="77777777" w:rsidTr="00E75079">
        <w:tc>
          <w:tcPr>
            <w:tcW w:w="1345" w:type="dxa"/>
            <w:vAlign w:val="center"/>
          </w:tcPr>
          <w:p w14:paraId="7DEF4D8D" w14:textId="6C42404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NLJ</w:t>
            </w:r>
          </w:p>
        </w:tc>
        <w:tc>
          <w:tcPr>
            <w:tcW w:w="8005" w:type="dxa"/>
            <w:vAlign w:val="center"/>
          </w:tcPr>
          <w:p w14:paraId="607F0BBD" w14:textId="2F970791" w:rsidR="00593E37" w:rsidRPr="00A02B80" w:rsidRDefault="00BC6972" w:rsidP="00367C01">
            <w:pPr>
              <w:pStyle w:val="BoilerplateRED"/>
              <w:spacing w:after="0"/>
              <w:rPr>
                <w:rFonts w:ascii="Times New Roman" w:hAnsi="Times New Roman" w:cs="Times New Roman"/>
                <w:color w:val="0000FF"/>
                <w:szCs w:val="24"/>
              </w:rPr>
            </w:pPr>
            <w:r>
              <w:rPr>
                <w:rFonts w:ascii="Times New Roman" w:hAnsi="Times New Roman" w:cs="Times New Roman"/>
                <w:szCs w:val="24"/>
              </w:rPr>
              <w:t>n</w:t>
            </w:r>
            <w:r w:rsidR="00593E37" w:rsidRPr="00A02B80">
              <w:rPr>
                <w:rFonts w:ascii="Times New Roman" w:hAnsi="Times New Roman" w:cs="Times New Roman"/>
                <w:szCs w:val="24"/>
              </w:rPr>
              <w:t>ot likely to jeopardize the continued existence</w:t>
            </w:r>
          </w:p>
        </w:tc>
      </w:tr>
      <w:tr w:rsidR="00F00AAD" w:rsidRPr="00A02B80" w14:paraId="765A0196" w14:textId="77777777" w:rsidTr="00E75079">
        <w:tc>
          <w:tcPr>
            <w:tcW w:w="1345" w:type="dxa"/>
            <w:vAlign w:val="center"/>
          </w:tcPr>
          <w:p w14:paraId="46344FAF" w14:textId="55C54C6A" w:rsidR="00F00AAD" w:rsidRPr="00A02B80" w:rsidRDefault="00F00AAD" w:rsidP="00367C01">
            <w:pPr>
              <w:pStyle w:val="BoilerplateRED"/>
              <w:spacing w:after="0"/>
              <w:rPr>
                <w:rFonts w:ascii="Times New Roman" w:hAnsi="Times New Roman" w:cs="Times New Roman"/>
                <w:szCs w:val="24"/>
              </w:rPr>
            </w:pPr>
            <w:r w:rsidRPr="00A02B80">
              <w:rPr>
                <w:rFonts w:ascii="Times New Roman" w:hAnsi="Times New Roman" w:cs="Times New Roman"/>
                <w:szCs w:val="24"/>
              </w:rPr>
              <w:t>NMFS</w:t>
            </w:r>
          </w:p>
        </w:tc>
        <w:tc>
          <w:tcPr>
            <w:tcW w:w="8005" w:type="dxa"/>
            <w:vAlign w:val="center"/>
          </w:tcPr>
          <w:p w14:paraId="5FE1D94B" w14:textId="75FBD48B" w:rsidR="00F00AAD" w:rsidRPr="00A02B80" w:rsidRDefault="00F00AAD" w:rsidP="00367C01">
            <w:pPr>
              <w:pStyle w:val="BoilerplateRED"/>
              <w:spacing w:after="0"/>
              <w:rPr>
                <w:rFonts w:ascii="Times New Roman" w:hAnsi="Times New Roman" w:cs="Times New Roman"/>
                <w:szCs w:val="24"/>
              </w:rPr>
            </w:pPr>
            <w:r w:rsidRPr="00A02B80">
              <w:rPr>
                <w:rFonts w:ascii="Times New Roman" w:hAnsi="Times New Roman" w:cs="Times New Roman"/>
                <w:szCs w:val="24"/>
              </w:rPr>
              <w:t>National Marine Fisheries Service</w:t>
            </w:r>
          </w:p>
        </w:tc>
      </w:tr>
      <w:tr w:rsidR="00593E37" w:rsidRPr="00A02B80" w14:paraId="3BAA2951" w14:textId="77777777" w:rsidTr="00E75079">
        <w:tc>
          <w:tcPr>
            <w:tcW w:w="1345" w:type="dxa"/>
          </w:tcPr>
          <w:p w14:paraId="421B109F" w14:textId="0485F6F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NOAA</w:t>
            </w:r>
          </w:p>
        </w:tc>
        <w:tc>
          <w:tcPr>
            <w:tcW w:w="8005" w:type="dxa"/>
            <w:vAlign w:val="center"/>
          </w:tcPr>
          <w:p w14:paraId="235980AD" w14:textId="230BA63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National Oceanic and Atmospheric Administration</w:t>
            </w:r>
          </w:p>
        </w:tc>
      </w:tr>
      <w:tr w:rsidR="00233460" w:rsidRPr="00A02B80" w14:paraId="7CD13FB8" w14:textId="77777777" w:rsidTr="00E75079">
        <w:tc>
          <w:tcPr>
            <w:tcW w:w="1345" w:type="dxa"/>
          </w:tcPr>
          <w:p w14:paraId="2B845448" w14:textId="6310024F" w:rsidR="00233460" w:rsidRPr="00A02B80" w:rsidRDefault="00233460" w:rsidP="00367C01">
            <w:pPr>
              <w:pStyle w:val="BoilerplateRED"/>
              <w:spacing w:after="0"/>
              <w:rPr>
                <w:rFonts w:ascii="Times New Roman" w:hAnsi="Times New Roman" w:cs="Times New Roman"/>
                <w:szCs w:val="24"/>
              </w:rPr>
            </w:pPr>
            <w:r>
              <w:rPr>
                <w:rFonts w:ascii="Times New Roman" w:hAnsi="Times New Roman" w:cs="Times New Roman"/>
                <w:szCs w:val="24"/>
              </w:rPr>
              <w:t>NPDES</w:t>
            </w:r>
          </w:p>
        </w:tc>
        <w:tc>
          <w:tcPr>
            <w:tcW w:w="8005" w:type="dxa"/>
            <w:vAlign w:val="center"/>
          </w:tcPr>
          <w:p w14:paraId="0EA220CE" w14:textId="20E544AF" w:rsidR="00233460" w:rsidRPr="00A02B80" w:rsidRDefault="00233460" w:rsidP="00367C01">
            <w:pPr>
              <w:pStyle w:val="BoilerplateRED"/>
              <w:spacing w:after="0"/>
              <w:rPr>
                <w:rFonts w:ascii="Times New Roman" w:hAnsi="Times New Roman" w:cs="Times New Roman"/>
                <w:szCs w:val="24"/>
              </w:rPr>
            </w:pPr>
            <w:r>
              <w:rPr>
                <w:rFonts w:ascii="Times New Roman" w:hAnsi="Times New Roman" w:cs="Times New Roman"/>
                <w:szCs w:val="24"/>
              </w:rPr>
              <w:t xml:space="preserve">National </w:t>
            </w:r>
            <w:r w:rsidRPr="00A02B80">
              <w:rPr>
                <w:rFonts w:ascii="Times New Roman" w:hAnsi="Times New Roman" w:cs="Times New Roman"/>
                <w:szCs w:val="24"/>
              </w:rPr>
              <w:t>Pollutant Discharge Elimination System</w:t>
            </w:r>
          </w:p>
        </w:tc>
      </w:tr>
      <w:tr w:rsidR="00593E37" w:rsidRPr="00A02B80" w14:paraId="0CD3D387" w14:textId="77777777" w:rsidTr="00E75079">
        <w:tc>
          <w:tcPr>
            <w:tcW w:w="1345" w:type="dxa"/>
            <w:vAlign w:val="center"/>
          </w:tcPr>
          <w:p w14:paraId="0DCEE7BF" w14:textId="3814D74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OHWM</w:t>
            </w:r>
          </w:p>
        </w:tc>
        <w:tc>
          <w:tcPr>
            <w:tcW w:w="8005" w:type="dxa"/>
            <w:vAlign w:val="center"/>
          </w:tcPr>
          <w:p w14:paraId="559D4102" w14:textId="70D7472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Ordinary High</w:t>
            </w:r>
            <w:r w:rsidR="00A25E99" w:rsidRPr="00A02B80">
              <w:rPr>
                <w:rFonts w:ascii="Times New Roman" w:hAnsi="Times New Roman" w:cs="Times New Roman"/>
                <w:szCs w:val="24"/>
              </w:rPr>
              <w:t>-</w:t>
            </w:r>
            <w:r w:rsidRPr="00A02B80">
              <w:rPr>
                <w:rFonts w:ascii="Times New Roman" w:hAnsi="Times New Roman" w:cs="Times New Roman"/>
                <w:szCs w:val="24"/>
              </w:rPr>
              <w:t>Water Mark</w:t>
            </w:r>
          </w:p>
        </w:tc>
      </w:tr>
      <w:tr w:rsidR="00593E37" w:rsidRPr="00A02B80" w14:paraId="7A2E034C" w14:textId="77777777" w:rsidTr="00E75079">
        <w:tc>
          <w:tcPr>
            <w:tcW w:w="1345" w:type="dxa"/>
            <w:vAlign w:val="center"/>
          </w:tcPr>
          <w:p w14:paraId="08CE452C" w14:textId="08FF59E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w:t>
            </w:r>
          </w:p>
        </w:tc>
        <w:tc>
          <w:tcPr>
            <w:tcW w:w="8005" w:type="dxa"/>
            <w:vAlign w:val="center"/>
          </w:tcPr>
          <w:p w14:paraId="6C404F45" w14:textId="735A7CD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Proposed </w:t>
            </w:r>
          </w:p>
        </w:tc>
      </w:tr>
      <w:tr w:rsidR="00593E37" w:rsidRPr="00A02B80" w14:paraId="474237BA" w14:textId="77777777" w:rsidTr="00E75079">
        <w:tc>
          <w:tcPr>
            <w:tcW w:w="1345" w:type="dxa"/>
            <w:vAlign w:val="center"/>
          </w:tcPr>
          <w:p w14:paraId="617AE219" w14:textId="65E1729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lastRenderedPageBreak/>
              <w:t>PBF</w:t>
            </w:r>
          </w:p>
        </w:tc>
        <w:tc>
          <w:tcPr>
            <w:tcW w:w="8005" w:type="dxa"/>
            <w:vAlign w:val="center"/>
          </w:tcPr>
          <w:p w14:paraId="4240B3E5" w14:textId="7F3019C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physical or biological feature</w:t>
            </w:r>
          </w:p>
        </w:tc>
      </w:tr>
      <w:tr w:rsidR="00593E37" w:rsidRPr="00A02B80" w14:paraId="4ADE6175" w14:textId="77777777" w:rsidTr="00E75079">
        <w:tc>
          <w:tcPr>
            <w:tcW w:w="1345" w:type="dxa"/>
            <w:vAlign w:val="center"/>
          </w:tcPr>
          <w:p w14:paraId="04EAA3D5" w14:textId="04FA067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PCH</w:t>
            </w:r>
          </w:p>
        </w:tc>
        <w:tc>
          <w:tcPr>
            <w:tcW w:w="8005" w:type="dxa"/>
            <w:vAlign w:val="center"/>
          </w:tcPr>
          <w:p w14:paraId="389BC4EC" w14:textId="542088E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Proposed Critical Habitat</w:t>
            </w:r>
          </w:p>
        </w:tc>
      </w:tr>
      <w:tr w:rsidR="00593E37" w:rsidRPr="00A02B80" w14:paraId="0ED9FCD7" w14:textId="77777777" w:rsidTr="00E75079">
        <w:tc>
          <w:tcPr>
            <w:tcW w:w="1345" w:type="dxa"/>
            <w:vAlign w:val="center"/>
          </w:tcPr>
          <w:p w14:paraId="3DFC4230" w14:textId="673A1B8E"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PLSS</w:t>
            </w:r>
          </w:p>
        </w:tc>
        <w:tc>
          <w:tcPr>
            <w:tcW w:w="8005" w:type="dxa"/>
            <w:vAlign w:val="center"/>
          </w:tcPr>
          <w:p w14:paraId="1183F851" w14:textId="3D0A6DB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Public Land Survey System</w:t>
            </w:r>
          </w:p>
        </w:tc>
      </w:tr>
      <w:tr w:rsidR="00593E37" w:rsidRPr="00A02B80" w14:paraId="6615F075" w14:textId="77777777" w:rsidTr="00E75079">
        <w:tc>
          <w:tcPr>
            <w:tcW w:w="1345" w:type="dxa"/>
            <w:vAlign w:val="center"/>
          </w:tcPr>
          <w:p w14:paraId="4AE4B3C2" w14:textId="2486374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ROW</w:t>
            </w:r>
          </w:p>
        </w:tc>
        <w:tc>
          <w:tcPr>
            <w:tcW w:w="8005" w:type="dxa"/>
            <w:vAlign w:val="center"/>
          </w:tcPr>
          <w:p w14:paraId="42D0FA0F" w14:textId="58D34BA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Right of Way</w:t>
            </w:r>
          </w:p>
        </w:tc>
      </w:tr>
      <w:tr w:rsidR="00593E37" w:rsidRPr="00A02B80" w14:paraId="6E7F9CF3" w14:textId="77777777" w:rsidTr="00E75079">
        <w:tc>
          <w:tcPr>
            <w:tcW w:w="1345" w:type="dxa"/>
            <w:vAlign w:val="center"/>
          </w:tcPr>
          <w:p w14:paraId="0550D7C2" w14:textId="18A82A1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SWPPP</w:t>
            </w:r>
          </w:p>
        </w:tc>
        <w:tc>
          <w:tcPr>
            <w:tcW w:w="8005" w:type="dxa"/>
            <w:vAlign w:val="center"/>
          </w:tcPr>
          <w:p w14:paraId="0971D185" w14:textId="46E1A06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Stormwater Pollution Prevention Plan</w:t>
            </w:r>
          </w:p>
        </w:tc>
      </w:tr>
      <w:tr w:rsidR="00593E37" w:rsidRPr="00A02B80" w14:paraId="6DD0DE2E" w14:textId="77777777" w:rsidTr="00E75079">
        <w:tc>
          <w:tcPr>
            <w:tcW w:w="1345" w:type="dxa"/>
            <w:vAlign w:val="center"/>
          </w:tcPr>
          <w:p w14:paraId="04D95513" w14:textId="402FE64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T</w:t>
            </w:r>
          </w:p>
        </w:tc>
        <w:tc>
          <w:tcPr>
            <w:tcW w:w="8005" w:type="dxa"/>
            <w:vAlign w:val="center"/>
          </w:tcPr>
          <w:p w14:paraId="20A179F8" w14:textId="0DC12CD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Threatened</w:t>
            </w:r>
          </w:p>
        </w:tc>
      </w:tr>
      <w:tr w:rsidR="00A25E99" w:rsidRPr="00A02B80" w14:paraId="06EC30FA" w14:textId="77777777" w:rsidTr="00E75079">
        <w:tc>
          <w:tcPr>
            <w:tcW w:w="1345" w:type="dxa"/>
          </w:tcPr>
          <w:p w14:paraId="590AAB67" w14:textId="6580583E" w:rsidR="00A25E99" w:rsidRPr="00A02B80" w:rsidRDefault="00A25E99" w:rsidP="00A25E99">
            <w:pPr>
              <w:pStyle w:val="BoilerplateRED"/>
              <w:spacing w:after="0"/>
              <w:rPr>
                <w:rFonts w:ascii="Times New Roman" w:hAnsi="Times New Roman" w:cs="Times New Roman"/>
                <w:szCs w:val="24"/>
              </w:rPr>
            </w:pPr>
            <w:proofErr w:type="spellStart"/>
            <w:r w:rsidRPr="00A02B80">
              <w:rPr>
                <w:rFonts w:ascii="Times New Roman" w:hAnsi="Times New Roman" w:cs="Times New Roman"/>
                <w:szCs w:val="24"/>
              </w:rPr>
              <w:t>TMDL</w:t>
            </w:r>
            <w:proofErr w:type="spellEnd"/>
          </w:p>
        </w:tc>
        <w:tc>
          <w:tcPr>
            <w:tcW w:w="8005" w:type="dxa"/>
          </w:tcPr>
          <w:p w14:paraId="095E6F9B" w14:textId="17B833AE" w:rsidR="00A25E99" w:rsidRPr="00A02B80" w:rsidRDefault="00A25E99" w:rsidP="00A25E99">
            <w:pPr>
              <w:pStyle w:val="BoilerplateRED"/>
              <w:spacing w:after="0"/>
              <w:rPr>
                <w:rFonts w:ascii="Times New Roman" w:hAnsi="Times New Roman" w:cs="Times New Roman"/>
                <w:szCs w:val="24"/>
              </w:rPr>
            </w:pPr>
            <w:r w:rsidRPr="00A02B80">
              <w:rPr>
                <w:rFonts w:ascii="Times New Roman" w:hAnsi="Times New Roman" w:cs="Times New Roman"/>
                <w:szCs w:val="24"/>
              </w:rPr>
              <w:t>Total Maximum Daily Load</w:t>
            </w:r>
          </w:p>
        </w:tc>
      </w:tr>
      <w:tr w:rsidR="00593E37" w:rsidRPr="00A02B80" w14:paraId="59EDFFEE" w14:textId="77777777" w:rsidTr="00E75079">
        <w:tc>
          <w:tcPr>
            <w:tcW w:w="1345" w:type="dxa"/>
            <w:vAlign w:val="center"/>
          </w:tcPr>
          <w:p w14:paraId="24BC3856" w14:textId="5486D13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UTM</w:t>
            </w:r>
          </w:p>
        </w:tc>
        <w:tc>
          <w:tcPr>
            <w:tcW w:w="8005" w:type="dxa"/>
            <w:vAlign w:val="center"/>
          </w:tcPr>
          <w:p w14:paraId="63CA10A9" w14:textId="0C900FF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Universal Transverse Mercator</w:t>
            </w:r>
          </w:p>
        </w:tc>
      </w:tr>
      <w:tr w:rsidR="00593E37" w:rsidRPr="00A02B80" w14:paraId="12BAE4A2" w14:textId="77777777" w:rsidTr="00E75079">
        <w:tc>
          <w:tcPr>
            <w:tcW w:w="1345" w:type="dxa"/>
            <w:vAlign w:val="center"/>
          </w:tcPr>
          <w:p w14:paraId="2DC1D445" w14:textId="79BFD62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USACE</w:t>
            </w:r>
          </w:p>
        </w:tc>
        <w:tc>
          <w:tcPr>
            <w:tcW w:w="8005" w:type="dxa"/>
            <w:vAlign w:val="center"/>
          </w:tcPr>
          <w:p w14:paraId="7FF91C2D" w14:textId="4E22151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Army Corps of Engineers</w:t>
            </w:r>
          </w:p>
        </w:tc>
      </w:tr>
      <w:tr w:rsidR="00593E37" w:rsidRPr="00A02B80" w14:paraId="7DE20D7B" w14:textId="77777777" w:rsidTr="00E75079">
        <w:tc>
          <w:tcPr>
            <w:tcW w:w="1345" w:type="dxa"/>
            <w:vAlign w:val="center"/>
          </w:tcPr>
          <w:p w14:paraId="75AE2F73" w14:textId="11C994B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USGS</w:t>
            </w:r>
          </w:p>
        </w:tc>
        <w:tc>
          <w:tcPr>
            <w:tcW w:w="8005" w:type="dxa"/>
            <w:vAlign w:val="center"/>
          </w:tcPr>
          <w:p w14:paraId="365F3787" w14:textId="7944594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Geological Survey</w:t>
            </w:r>
          </w:p>
        </w:tc>
      </w:tr>
      <w:tr w:rsidR="00593E37" w:rsidRPr="00A02B80" w14:paraId="3A0A1F06" w14:textId="77777777" w:rsidTr="00E75079">
        <w:tc>
          <w:tcPr>
            <w:tcW w:w="1345" w:type="dxa"/>
            <w:vAlign w:val="center"/>
          </w:tcPr>
          <w:p w14:paraId="2213B6A9" w14:textId="67389E8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USFS</w:t>
            </w:r>
          </w:p>
        </w:tc>
        <w:tc>
          <w:tcPr>
            <w:tcW w:w="8005" w:type="dxa"/>
            <w:vAlign w:val="center"/>
          </w:tcPr>
          <w:p w14:paraId="695341A4" w14:textId="34BE07F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Forest Service</w:t>
            </w:r>
          </w:p>
        </w:tc>
      </w:tr>
      <w:tr w:rsidR="00593E37" w:rsidRPr="00A02B80" w14:paraId="6466BC12" w14:textId="77777777" w:rsidTr="00E75079">
        <w:tc>
          <w:tcPr>
            <w:tcW w:w="1345" w:type="dxa"/>
            <w:vAlign w:val="center"/>
          </w:tcPr>
          <w:p w14:paraId="7A2D6EF5" w14:textId="2884922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USFWS</w:t>
            </w:r>
          </w:p>
        </w:tc>
        <w:tc>
          <w:tcPr>
            <w:tcW w:w="8005" w:type="dxa"/>
            <w:vAlign w:val="center"/>
          </w:tcPr>
          <w:p w14:paraId="3C069AA0" w14:textId="68F25BF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Fish and Wildlife Service</w:t>
            </w:r>
          </w:p>
        </w:tc>
      </w:tr>
    </w:tbl>
    <w:p w14:paraId="44EA94CE" w14:textId="23E8B616" w:rsidR="005A21B3" w:rsidRPr="000C0678" w:rsidRDefault="005A21B3">
      <w:pPr>
        <w:spacing w:after="160" w:line="259" w:lineRule="auto"/>
        <w:rPr>
          <w:rFonts w:ascii="Times New Roman" w:hAnsi="Times New Roman" w:cs="Times New Roman"/>
          <w:color w:val="0000FF"/>
        </w:rPr>
      </w:pPr>
      <w:r w:rsidRPr="000C0678">
        <w:rPr>
          <w:rFonts w:ascii="Times New Roman" w:hAnsi="Times New Roman" w:cs="Times New Roman"/>
          <w:color w:val="0000FF"/>
        </w:rPr>
        <w:br w:type="page"/>
      </w:r>
    </w:p>
    <w:p w14:paraId="0848E0BD" w14:textId="53851AFC" w:rsidR="00E66DEC" w:rsidRDefault="00E66DEC" w:rsidP="000C0678">
      <w:pPr>
        <w:pStyle w:val="Heading1"/>
        <w:numPr>
          <w:ilvl w:val="0"/>
          <w:numId w:val="0"/>
        </w:numPr>
        <w:jc w:val="both"/>
        <w:rPr>
          <w:rFonts w:ascii="Times New Roman" w:hAnsi="Times New Roman" w:cs="Times New Roman"/>
          <w:sz w:val="28"/>
          <w:szCs w:val="28"/>
        </w:rPr>
      </w:pPr>
      <w:bookmarkStart w:id="4" w:name="_Toc132705512"/>
      <w:bookmarkStart w:id="5" w:name="_Toc132709031"/>
      <w:bookmarkStart w:id="6" w:name="_Toc132709398"/>
      <w:bookmarkStart w:id="7" w:name="_Toc173494188"/>
      <w:r w:rsidRPr="000C0678">
        <w:rPr>
          <w:rFonts w:ascii="Times New Roman" w:hAnsi="Times New Roman" w:cs="Times New Roman"/>
          <w:sz w:val="28"/>
          <w:szCs w:val="28"/>
        </w:rPr>
        <w:lastRenderedPageBreak/>
        <w:t>Executive Summary</w:t>
      </w:r>
      <w:bookmarkEnd w:id="4"/>
      <w:bookmarkEnd w:id="5"/>
      <w:bookmarkEnd w:id="6"/>
      <w:bookmarkEnd w:id="7"/>
    </w:p>
    <w:p w14:paraId="11D422AB" w14:textId="77777777" w:rsidR="00774ADC" w:rsidRPr="00774ADC" w:rsidRDefault="00774ADC" w:rsidP="00774ADC"/>
    <w:p w14:paraId="0EF55109" w14:textId="5E5CDE8C" w:rsidR="00BA4DB9" w:rsidRPr="001532FD" w:rsidRDefault="00BA4DB9" w:rsidP="00BA4DB9">
      <w:pPr>
        <w:pStyle w:val="Caption"/>
        <w:keepNext/>
        <w:spacing w:after="0"/>
        <w:rPr>
          <w:rFonts w:ascii="Times New Roman" w:hAnsi="Times New Roman" w:cs="Times New Roman"/>
          <w:b/>
          <w:bCs/>
          <w:i w:val="0"/>
          <w:iCs w:val="0"/>
          <w:color w:val="auto"/>
          <w:sz w:val="20"/>
          <w:szCs w:val="20"/>
        </w:rPr>
      </w:pPr>
      <w:bookmarkStart w:id="8" w:name="_Toc172726933"/>
      <w:r w:rsidRPr="001532FD">
        <w:rPr>
          <w:rFonts w:ascii="Times New Roman" w:hAnsi="Times New Roman" w:cs="Times New Roman"/>
          <w:b/>
          <w:bCs/>
          <w:i w:val="0"/>
          <w:iCs w:val="0"/>
          <w:color w:val="auto"/>
          <w:sz w:val="20"/>
          <w:szCs w:val="20"/>
        </w:rPr>
        <w:t xml:space="preserve">Table </w:t>
      </w:r>
      <w:r w:rsidRPr="001532FD">
        <w:rPr>
          <w:rFonts w:ascii="Times New Roman" w:hAnsi="Times New Roman" w:cs="Times New Roman"/>
          <w:b/>
          <w:bCs/>
          <w:i w:val="0"/>
          <w:iCs w:val="0"/>
          <w:color w:val="auto"/>
          <w:sz w:val="20"/>
          <w:szCs w:val="20"/>
        </w:rPr>
        <w:fldChar w:fldCharType="begin"/>
      </w:r>
      <w:r w:rsidRPr="001532FD">
        <w:rPr>
          <w:rFonts w:ascii="Times New Roman" w:hAnsi="Times New Roman" w:cs="Times New Roman"/>
          <w:b/>
          <w:bCs/>
          <w:i w:val="0"/>
          <w:iCs w:val="0"/>
          <w:color w:val="auto"/>
          <w:sz w:val="20"/>
          <w:szCs w:val="20"/>
        </w:rPr>
        <w:instrText xml:space="preserve"> SEQ Table \* ARABIC </w:instrText>
      </w:r>
      <w:r w:rsidRPr="001532FD">
        <w:rPr>
          <w:rFonts w:ascii="Times New Roman" w:hAnsi="Times New Roman" w:cs="Times New Roman"/>
          <w:b/>
          <w:bCs/>
          <w:i w:val="0"/>
          <w:iCs w:val="0"/>
          <w:color w:val="auto"/>
          <w:sz w:val="20"/>
          <w:szCs w:val="20"/>
        </w:rPr>
        <w:fldChar w:fldCharType="separate"/>
      </w:r>
      <w:r w:rsidR="0023369A" w:rsidRPr="001532FD">
        <w:rPr>
          <w:rFonts w:ascii="Times New Roman" w:hAnsi="Times New Roman" w:cs="Times New Roman"/>
          <w:b/>
          <w:bCs/>
          <w:i w:val="0"/>
          <w:iCs w:val="0"/>
          <w:noProof/>
          <w:color w:val="auto"/>
          <w:sz w:val="20"/>
          <w:szCs w:val="20"/>
        </w:rPr>
        <w:t>1</w:t>
      </w:r>
      <w:r w:rsidRPr="001532FD">
        <w:rPr>
          <w:rFonts w:ascii="Times New Roman" w:hAnsi="Times New Roman" w:cs="Times New Roman"/>
          <w:b/>
          <w:bCs/>
          <w:i w:val="0"/>
          <w:iCs w:val="0"/>
          <w:color w:val="auto"/>
          <w:sz w:val="20"/>
          <w:szCs w:val="20"/>
        </w:rPr>
        <w:fldChar w:fldCharType="end"/>
      </w:r>
      <w:r w:rsidRPr="001532FD">
        <w:rPr>
          <w:rFonts w:ascii="Times New Roman" w:hAnsi="Times New Roman" w:cs="Times New Roman"/>
          <w:b/>
          <w:bCs/>
          <w:i w:val="0"/>
          <w:iCs w:val="0"/>
          <w:color w:val="auto"/>
          <w:sz w:val="20"/>
          <w:szCs w:val="20"/>
        </w:rPr>
        <w:t xml:space="preserve">. Federally Listed Species, Proposed and Candidate Species, </w:t>
      </w:r>
      <w:r w:rsidR="00940F4F" w:rsidRPr="001532FD">
        <w:rPr>
          <w:rFonts w:ascii="Times New Roman" w:hAnsi="Times New Roman" w:cs="Times New Roman"/>
          <w:b/>
          <w:bCs/>
          <w:i w:val="0"/>
          <w:iCs w:val="0"/>
          <w:color w:val="auto"/>
          <w:sz w:val="20"/>
          <w:szCs w:val="20"/>
        </w:rPr>
        <w:t>Critical Habitat</w:t>
      </w:r>
      <w:r w:rsidRPr="001532FD">
        <w:rPr>
          <w:rFonts w:ascii="Times New Roman" w:hAnsi="Times New Roman" w:cs="Times New Roman"/>
          <w:b/>
          <w:bCs/>
          <w:i w:val="0"/>
          <w:iCs w:val="0"/>
          <w:color w:val="auto"/>
          <w:sz w:val="20"/>
          <w:szCs w:val="20"/>
        </w:rPr>
        <w:t xml:space="preserve"> and </w:t>
      </w:r>
      <w:r w:rsidR="00940F4F" w:rsidRPr="001532FD">
        <w:rPr>
          <w:rFonts w:ascii="Times New Roman" w:hAnsi="Times New Roman" w:cs="Times New Roman"/>
          <w:b/>
          <w:bCs/>
          <w:i w:val="0"/>
          <w:iCs w:val="0"/>
          <w:color w:val="auto"/>
          <w:sz w:val="20"/>
          <w:szCs w:val="20"/>
        </w:rPr>
        <w:t>EFH</w:t>
      </w:r>
      <w:bookmarkEnd w:id="8"/>
    </w:p>
    <w:tbl>
      <w:tblPr>
        <w:tblStyle w:val="TableGrid2"/>
        <w:tblW w:w="5005" w:type="pct"/>
        <w:tblInd w:w="-5" w:type="dxa"/>
        <w:tblLook w:val="04A0" w:firstRow="1" w:lastRow="0" w:firstColumn="1" w:lastColumn="0" w:noHBand="0" w:noVBand="1"/>
      </w:tblPr>
      <w:tblGrid>
        <w:gridCol w:w="2610"/>
        <w:gridCol w:w="2610"/>
        <w:gridCol w:w="1709"/>
        <w:gridCol w:w="2430"/>
      </w:tblGrid>
      <w:tr w:rsidR="00084405" w:rsidRPr="000C0678" w14:paraId="774F1D75" w14:textId="77777777" w:rsidTr="00084405">
        <w:trPr>
          <w:trHeight w:val="432"/>
        </w:trPr>
        <w:tc>
          <w:tcPr>
            <w:tcW w:w="1394" w:type="pct"/>
            <w:tcBorders>
              <w:top w:val="single" w:sz="4" w:space="0" w:color="auto"/>
              <w:left w:val="single" w:sz="4" w:space="0" w:color="auto"/>
              <w:bottom w:val="single" w:sz="12" w:space="0" w:color="auto"/>
              <w:right w:val="single" w:sz="4" w:space="0" w:color="auto"/>
            </w:tcBorders>
            <w:vAlign w:val="center"/>
            <w:hideMark/>
          </w:tcPr>
          <w:p w14:paraId="0DDBC110" w14:textId="2FDDD172" w:rsidR="00084405" w:rsidRPr="00084405" w:rsidRDefault="00084405" w:rsidP="00084405">
            <w:pPr>
              <w:spacing w:after="0"/>
              <w:rPr>
                <w:rFonts w:ascii="Times New Roman" w:hAnsi="Times New Roman"/>
                <w:b/>
                <w:sz w:val="22"/>
                <w:lang w:bidi="ar-SA"/>
              </w:rPr>
            </w:pPr>
            <w:r w:rsidRPr="00084405">
              <w:rPr>
                <w:rFonts w:ascii="Times New Roman" w:hAnsi="Times New Roman"/>
                <w:b/>
                <w:sz w:val="22"/>
              </w:rPr>
              <w:t>Scientific Name</w:t>
            </w:r>
          </w:p>
        </w:tc>
        <w:tc>
          <w:tcPr>
            <w:tcW w:w="1394" w:type="pct"/>
            <w:tcBorders>
              <w:top w:val="single" w:sz="4" w:space="0" w:color="auto"/>
              <w:left w:val="single" w:sz="4" w:space="0" w:color="auto"/>
              <w:bottom w:val="single" w:sz="12" w:space="0" w:color="auto"/>
              <w:right w:val="single" w:sz="4" w:space="0" w:color="auto"/>
            </w:tcBorders>
            <w:vAlign w:val="center"/>
          </w:tcPr>
          <w:p w14:paraId="082BC89C" w14:textId="3B377BF6" w:rsidR="00084405" w:rsidRPr="00084405" w:rsidRDefault="00084405" w:rsidP="00084405">
            <w:pPr>
              <w:spacing w:after="0"/>
              <w:rPr>
                <w:rFonts w:ascii="Times New Roman" w:hAnsi="Times New Roman"/>
                <w:b/>
                <w:sz w:val="22"/>
              </w:rPr>
            </w:pPr>
            <w:r w:rsidRPr="00084405">
              <w:rPr>
                <w:rFonts w:ascii="Times New Roman" w:hAnsi="Times New Roman"/>
                <w:b/>
                <w:sz w:val="22"/>
              </w:rPr>
              <w:t>Common Name</w:t>
            </w:r>
          </w:p>
        </w:tc>
        <w:tc>
          <w:tcPr>
            <w:tcW w:w="913" w:type="pct"/>
            <w:tcBorders>
              <w:top w:val="single" w:sz="4" w:space="0" w:color="auto"/>
              <w:left w:val="single" w:sz="4" w:space="0" w:color="auto"/>
              <w:bottom w:val="single" w:sz="12" w:space="0" w:color="auto"/>
              <w:right w:val="single" w:sz="4" w:space="0" w:color="auto"/>
            </w:tcBorders>
            <w:vAlign w:val="center"/>
            <w:hideMark/>
          </w:tcPr>
          <w:p w14:paraId="428A3145" w14:textId="03425182" w:rsidR="00084405" w:rsidRPr="00084405" w:rsidRDefault="00084405" w:rsidP="00084405">
            <w:pPr>
              <w:spacing w:after="0"/>
              <w:rPr>
                <w:rFonts w:ascii="Times New Roman" w:hAnsi="Times New Roman"/>
                <w:b/>
                <w:sz w:val="22"/>
              </w:rPr>
            </w:pPr>
            <w:proofErr w:type="spellStart"/>
            <w:r w:rsidRPr="00084405">
              <w:rPr>
                <w:rFonts w:ascii="Times New Roman" w:hAnsi="Times New Roman"/>
                <w:b/>
                <w:sz w:val="22"/>
              </w:rPr>
              <w:t>Status</w:t>
            </w:r>
            <w:r w:rsidR="0074436A" w:rsidRPr="0074436A">
              <w:rPr>
                <w:rFonts w:ascii="Times New Roman" w:hAnsi="Times New Roman"/>
                <w:b/>
                <w:sz w:val="22"/>
                <w:vertAlign w:val="superscript"/>
              </w:rPr>
              <w:t>a</w:t>
            </w:r>
            <w:proofErr w:type="spellEnd"/>
          </w:p>
        </w:tc>
        <w:tc>
          <w:tcPr>
            <w:tcW w:w="1298" w:type="pct"/>
            <w:tcBorders>
              <w:top w:val="single" w:sz="4" w:space="0" w:color="auto"/>
              <w:left w:val="single" w:sz="4" w:space="0" w:color="auto"/>
              <w:bottom w:val="single" w:sz="12" w:space="0" w:color="auto"/>
              <w:right w:val="single" w:sz="4" w:space="0" w:color="auto"/>
            </w:tcBorders>
            <w:vAlign w:val="center"/>
            <w:hideMark/>
          </w:tcPr>
          <w:p w14:paraId="4A90EF38" w14:textId="223DA0A6" w:rsidR="00084405" w:rsidRPr="00084405" w:rsidRDefault="00084405" w:rsidP="00084405">
            <w:pPr>
              <w:spacing w:after="0"/>
              <w:rPr>
                <w:rFonts w:ascii="Times New Roman" w:hAnsi="Times New Roman"/>
                <w:b/>
                <w:sz w:val="22"/>
              </w:rPr>
            </w:pPr>
            <w:proofErr w:type="spellStart"/>
            <w:r w:rsidRPr="00084405">
              <w:rPr>
                <w:rFonts w:ascii="Times New Roman" w:hAnsi="Times New Roman"/>
                <w:b/>
                <w:sz w:val="22"/>
              </w:rPr>
              <w:t>Determination</w:t>
            </w:r>
            <w:r w:rsidR="0074436A" w:rsidRPr="0074436A">
              <w:rPr>
                <w:rFonts w:ascii="Times New Roman" w:hAnsi="Times New Roman"/>
                <w:b/>
                <w:sz w:val="22"/>
                <w:vertAlign w:val="superscript"/>
              </w:rPr>
              <w:t>b</w:t>
            </w:r>
            <w:proofErr w:type="spellEnd"/>
          </w:p>
        </w:tc>
      </w:tr>
      <w:tr w:rsidR="00084405" w:rsidRPr="000C0678" w14:paraId="5A2F3495" w14:textId="77777777" w:rsidTr="00084405">
        <w:tc>
          <w:tcPr>
            <w:tcW w:w="1394" w:type="pct"/>
            <w:tcBorders>
              <w:top w:val="single" w:sz="12" w:space="0" w:color="auto"/>
              <w:left w:val="single" w:sz="4" w:space="0" w:color="auto"/>
              <w:bottom w:val="single" w:sz="4" w:space="0" w:color="auto"/>
              <w:right w:val="single" w:sz="4" w:space="0" w:color="auto"/>
            </w:tcBorders>
          </w:tcPr>
          <w:p w14:paraId="312A0964" w14:textId="77777777" w:rsidR="00084405" w:rsidRPr="000C0678" w:rsidRDefault="00084405" w:rsidP="00E03C99">
            <w:pPr>
              <w:spacing w:before="120" w:after="0"/>
              <w:rPr>
                <w:rFonts w:ascii="Times New Roman" w:hAnsi="Times New Roman"/>
                <w:sz w:val="22"/>
              </w:rPr>
            </w:pPr>
          </w:p>
        </w:tc>
        <w:tc>
          <w:tcPr>
            <w:tcW w:w="1394" w:type="pct"/>
            <w:tcBorders>
              <w:top w:val="single" w:sz="12" w:space="0" w:color="auto"/>
              <w:left w:val="single" w:sz="4" w:space="0" w:color="auto"/>
              <w:bottom w:val="single" w:sz="4" w:space="0" w:color="auto"/>
              <w:right w:val="single" w:sz="4" w:space="0" w:color="auto"/>
            </w:tcBorders>
          </w:tcPr>
          <w:p w14:paraId="7A11FC02" w14:textId="77777777" w:rsidR="00084405" w:rsidRPr="000C0678" w:rsidRDefault="00084405" w:rsidP="00E03C99">
            <w:pPr>
              <w:spacing w:before="120" w:after="0"/>
              <w:rPr>
                <w:rFonts w:ascii="Times New Roman" w:hAnsi="Times New Roman"/>
                <w:sz w:val="22"/>
              </w:rPr>
            </w:pPr>
          </w:p>
        </w:tc>
        <w:tc>
          <w:tcPr>
            <w:tcW w:w="913" w:type="pct"/>
            <w:tcBorders>
              <w:top w:val="single" w:sz="12" w:space="0" w:color="auto"/>
              <w:left w:val="single" w:sz="4" w:space="0" w:color="auto"/>
              <w:bottom w:val="single" w:sz="4" w:space="0" w:color="auto"/>
              <w:right w:val="single" w:sz="4" w:space="0" w:color="auto"/>
            </w:tcBorders>
          </w:tcPr>
          <w:p w14:paraId="34B70CC8" w14:textId="0C2B741C" w:rsidR="00084405" w:rsidRPr="000C0678" w:rsidRDefault="00084405" w:rsidP="00E03C99">
            <w:pPr>
              <w:spacing w:before="120" w:after="0"/>
              <w:rPr>
                <w:rFonts w:ascii="Times New Roman" w:hAnsi="Times New Roman"/>
                <w:sz w:val="22"/>
              </w:rPr>
            </w:pPr>
          </w:p>
        </w:tc>
        <w:tc>
          <w:tcPr>
            <w:tcW w:w="1298" w:type="pct"/>
            <w:tcBorders>
              <w:top w:val="single" w:sz="12" w:space="0" w:color="auto"/>
              <w:left w:val="single" w:sz="4" w:space="0" w:color="auto"/>
              <w:bottom w:val="single" w:sz="4" w:space="0" w:color="auto"/>
              <w:right w:val="single" w:sz="4" w:space="0" w:color="auto"/>
            </w:tcBorders>
          </w:tcPr>
          <w:p w14:paraId="6D722B1F" w14:textId="77777777" w:rsidR="00084405" w:rsidRPr="000C0678" w:rsidRDefault="00084405" w:rsidP="00084405">
            <w:pPr>
              <w:spacing w:before="120" w:after="0"/>
              <w:ind w:right="257"/>
              <w:rPr>
                <w:rFonts w:ascii="Times New Roman" w:hAnsi="Times New Roman"/>
                <w:sz w:val="22"/>
              </w:rPr>
            </w:pPr>
          </w:p>
        </w:tc>
      </w:tr>
      <w:tr w:rsidR="00084405" w:rsidRPr="000C0678" w14:paraId="3DCC0C31" w14:textId="77777777" w:rsidTr="00084405">
        <w:tc>
          <w:tcPr>
            <w:tcW w:w="1394" w:type="pct"/>
            <w:tcBorders>
              <w:top w:val="single" w:sz="4" w:space="0" w:color="auto"/>
              <w:left w:val="single" w:sz="4" w:space="0" w:color="auto"/>
              <w:bottom w:val="single" w:sz="4" w:space="0" w:color="auto"/>
              <w:right w:val="single" w:sz="4" w:space="0" w:color="auto"/>
            </w:tcBorders>
          </w:tcPr>
          <w:p w14:paraId="600122D3" w14:textId="77777777" w:rsidR="00084405" w:rsidRPr="000C0678" w:rsidRDefault="00084405" w:rsidP="00E03C99">
            <w:pPr>
              <w:spacing w:before="120" w:after="0"/>
              <w:rPr>
                <w:rFonts w:ascii="Times New Roman" w:hAnsi="Times New Roman"/>
                <w:sz w:val="22"/>
              </w:rPr>
            </w:pPr>
          </w:p>
        </w:tc>
        <w:tc>
          <w:tcPr>
            <w:tcW w:w="1394" w:type="pct"/>
            <w:tcBorders>
              <w:top w:val="single" w:sz="4" w:space="0" w:color="auto"/>
              <w:left w:val="single" w:sz="4" w:space="0" w:color="auto"/>
              <w:bottom w:val="single" w:sz="4" w:space="0" w:color="auto"/>
              <w:right w:val="single" w:sz="4" w:space="0" w:color="auto"/>
            </w:tcBorders>
          </w:tcPr>
          <w:p w14:paraId="6C56DC10" w14:textId="77777777" w:rsidR="00084405" w:rsidRPr="000C0678" w:rsidRDefault="00084405" w:rsidP="00E03C99">
            <w:pPr>
              <w:spacing w:before="120" w:after="0"/>
              <w:rPr>
                <w:rFonts w:ascii="Times New Roman" w:hAnsi="Times New Roman"/>
                <w:sz w:val="22"/>
              </w:rPr>
            </w:pPr>
          </w:p>
        </w:tc>
        <w:tc>
          <w:tcPr>
            <w:tcW w:w="913" w:type="pct"/>
            <w:tcBorders>
              <w:top w:val="single" w:sz="4" w:space="0" w:color="auto"/>
              <w:left w:val="single" w:sz="4" w:space="0" w:color="auto"/>
              <w:bottom w:val="single" w:sz="4" w:space="0" w:color="auto"/>
              <w:right w:val="single" w:sz="4" w:space="0" w:color="auto"/>
            </w:tcBorders>
          </w:tcPr>
          <w:p w14:paraId="26A1EBAB" w14:textId="33A216F1" w:rsidR="00084405" w:rsidRPr="000C0678" w:rsidRDefault="00084405" w:rsidP="00E03C99">
            <w:pPr>
              <w:spacing w:before="120" w:after="0"/>
              <w:rPr>
                <w:rFonts w:ascii="Times New Roman" w:hAnsi="Times New Roman"/>
                <w:sz w:val="22"/>
              </w:rPr>
            </w:pPr>
          </w:p>
        </w:tc>
        <w:tc>
          <w:tcPr>
            <w:tcW w:w="1298" w:type="pct"/>
            <w:tcBorders>
              <w:top w:val="single" w:sz="4" w:space="0" w:color="auto"/>
              <w:left w:val="single" w:sz="4" w:space="0" w:color="auto"/>
              <w:bottom w:val="single" w:sz="4" w:space="0" w:color="auto"/>
              <w:right w:val="single" w:sz="4" w:space="0" w:color="auto"/>
            </w:tcBorders>
          </w:tcPr>
          <w:p w14:paraId="2CDAD1FE" w14:textId="77777777" w:rsidR="00084405" w:rsidRPr="000C0678" w:rsidRDefault="00084405" w:rsidP="00E03C99">
            <w:pPr>
              <w:spacing w:before="120" w:after="0"/>
              <w:rPr>
                <w:rFonts w:ascii="Times New Roman" w:hAnsi="Times New Roman"/>
                <w:sz w:val="22"/>
              </w:rPr>
            </w:pPr>
          </w:p>
        </w:tc>
      </w:tr>
      <w:tr w:rsidR="00084405" w:rsidRPr="000C0678" w14:paraId="2D2611BD" w14:textId="77777777" w:rsidTr="00084405">
        <w:tc>
          <w:tcPr>
            <w:tcW w:w="1394" w:type="pct"/>
            <w:tcBorders>
              <w:top w:val="single" w:sz="4" w:space="0" w:color="auto"/>
              <w:left w:val="single" w:sz="4" w:space="0" w:color="auto"/>
              <w:bottom w:val="single" w:sz="4" w:space="0" w:color="auto"/>
              <w:right w:val="single" w:sz="4" w:space="0" w:color="auto"/>
            </w:tcBorders>
          </w:tcPr>
          <w:p w14:paraId="57FC858C" w14:textId="77777777" w:rsidR="00084405" w:rsidRPr="000C0678" w:rsidRDefault="00084405" w:rsidP="00E03C99">
            <w:pPr>
              <w:spacing w:before="120" w:after="0"/>
              <w:rPr>
                <w:rFonts w:ascii="Times New Roman" w:hAnsi="Times New Roman"/>
                <w:sz w:val="22"/>
              </w:rPr>
            </w:pPr>
          </w:p>
        </w:tc>
        <w:tc>
          <w:tcPr>
            <w:tcW w:w="1394" w:type="pct"/>
            <w:tcBorders>
              <w:top w:val="single" w:sz="4" w:space="0" w:color="auto"/>
              <w:left w:val="single" w:sz="4" w:space="0" w:color="auto"/>
              <w:bottom w:val="single" w:sz="4" w:space="0" w:color="auto"/>
              <w:right w:val="single" w:sz="4" w:space="0" w:color="auto"/>
            </w:tcBorders>
          </w:tcPr>
          <w:p w14:paraId="0E31869F" w14:textId="77777777" w:rsidR="00084405" w:rsidRPr="000C0678" w:rsidRDefault="00084405" w:rsidP="00E03C99">
            <w:pPr>
              <w:spacing w:before="120" w:after="0"/>
              <w:rPr>
                <w:rFonts w:ascii="Times New Roman" w:hAnsi="Times New Roman"/>
                <w:sz w:val="22"/>
              </w:rPr>
            </w:pPr>
          </w:p>
        </w:tc>
        <w:tc>
          <w:tcPr>
            <w:tcW w:w="913" w:type="pct"/>
            <w:tcBorders>
              <w:top w:val="single" w:sz="4" w:space="0" w:color="auto"/>
              <w:left w:val="single" w:sz="4" w:space="0" w:color="auto"/>
              <w:bottom w:val="single" w:sz="4" w:space="0" w:color="auto"/>
              <w:right w:val="single" w:sz="4" w:space="0" w:color="auto"/>
            </w:tcBorders>
          </w:tcPr>
          <w:p w14:paraId="0D9C2C38" w14:textId="7A404204" w:rsidR="00084405" w:rsidRPr="000C0678" w:rsidRDefault="00084405" w:rsidP="00E03C99">
            <w:pPr>
              <w:spacing w:before="120" w:after="0"/>
              <w:rPr>
                <w:rFonts w:ascii="Times New Roman" w:hAnsi="Times New Roman"/>
                <w:sz w:val="22"/>
              </w:rPr>
            </w:pPr>
          </w:p>
        </w:tc>
        <w:tc>
          <w:tcPr>
            <w:tcW w:w="1298" w:type="pct"/>
            <w:tcBorders>
              <w:top w:val="single" w:sz="4" w:space="0" w:color="auto"/>
              <w:left w:val="single" w:sz="4" w:space="0" w:color="auto"/>
              <w:bottom w:val="single" w:sz="4" w:space="0" w:color="auto"/>
              <w:right w:val="single" w:sz="4" w:space="0" w:color="auto"/>
            </w:tcBorders>
          </w:tcPr>
          <w:p w14:paraId="3B592A73" w14:textId="77777777" w:rsidR="00084405" w:rsidRPr="000C0678" w:rsidRDefault="00084405" w:rsidP="00E03C99">
            <w:pPr>
              <w:spacing w:before="120" w:after="0"/>
              <w:rPr>
                <w:rFonts w:ascii="Times New Roman" w:hAnsi="Times New Roman"/>
                <w:sz w:val="22"/>
              </w:rPr>
            </w:pPr>
          </w:p>
        </w:tc>
      </w:tr>
    </w:tbl>
    <w:p w14:paraId="45810BCC" w14:textId="3F5909FF" w:rsidR="0074436A" w:rsidRPr="00436221" w:rsidRDefault="0074436A" w:rsidP="0074436A">
      <w:pPr>
        <w:pStyle w:val="GuidanceBLUE"/>
        <w:spacing w:after="0"/>
        <w:jc w:val="both"/>
        <w:rPr>
          <w:rFonts w:cs="Times New Roman"/>
          <w:color w:val="auto"/>
          <w:sz w:val="18"/>
          <w:szCs w:val="16"/>
        </w:rPr>
      </w:pPr>
      <w:r w:rsidRPr="00436221">
        <w:rPr>
          <w:rFonts w:cs="Times New Roman"/>
          <w:color w:val="auto"/>
          <w:sz w:val="18"/>
          <w:szCs w:val="16"/>
          <w:vertAlign w:val="superscript"/>
        </w:rPr>
        <w:t>a</w:t>
      </w:r>
      <w:r w:rsidR="00B55028" w:rsidRPr="00436221">
        <w:rPr>
          <w:rFonts w:cs="Times New Roman"/>
          <w:color w:val="auto"/>
          <w:sz w:val="18"/>
          <w:szCs w:val="16"/>
          <w:vertAlign w:val="superscript"/>
        </w:rPr>
        <w:t xml:space="preserve"> </w:t>
      </w:r>
      <w:r w:rsidRPr="00436221">
        <w:rPr>
          <w:rFonts w:cs="Times New Roman"/>
          <w:color w:val="auto"/>
          <w:sz w:val="18"/>
          <w:szCs w:val="16"/>
        </w:rPr>
        <w:t>C = candidate; P = proposed; T = threatened; E = endangered; PCH = proposed critical habitat; DCH = designated critical habitat; EFH = essential fish habitat</w:t>
      </w:r>
    </w:p>
    <w:p w14:paraId="02AE5B71" w14:textId="6FB92097" w:rsidR="0074436A" w:rsidRPr="00436221" w:rsidRDefault="0074436A" w:rsidP="00B55028">
      <w:pPr>
        <w:rPr>
          <w:rFonts w:ascii="Times New Roman" w:hAnsi="Times New Roman" w:cs="Times New Roman"/>
          <w:sz w:val="18"/>
          <w:szCs w:val="16"/>
        </w:rPr>
      </w:pPr>
      <w:r w:rsidRPr="00436221">
        <w:rPr>
          <w:rFonts w:ascii="Times New Roman" w:hAnsi="Times New Roman" w:cs="Times New Roman"/>
          <w:sz w:val="18"/>
          <w:szCs w:val="16"/>
          <w:vertAlign w:val="superscript"/>
        </w:rPr>
        <w:t>b</w:t>
      </w:r>
      <w:r w:rsidR="00B55028" w:rsidRPr="00436221">
        <w:rPr>
          <w:rFonts w:ascii="Times New Roman" w:hAnsi="Times New Roman" w:cs="Times New Roman"/>
          <w:sz w:val="18"/>
          <w:szCs w:val="16"/>
          <w:vertAlign w:val="superscript"/>
        </w:rPr>
        <w:t xml:space="preserve"> </w:t>
      </w:r>
      <w:r w:rsidR="00436221" w:rsidRPr="00436221">
        <w:rPr>
          <w:rFonts w:ascii="Times New Roman" w:hAnsi="Times New Roman" w:cs="Times New Roman"/>
          <w:sz w:val="18"/>
          <w:szCs w:val="16"/>
        </w:rPr>
        <w:t>Listed Species</w:t>
      </w:r>
      <w:r w:rsidR="00436221">
        <w:rPr>
          <w:rFonts w:ascii="Times New Roman" w:hAnsi="Times New Roman" w:cs="Times New Roman"/>
          <w:sz w:val="18"/>
          <w:szCs w:val="16"/>
        </w:rPr>
        <w:t xml:space="preserve"> and </w:t>
      </w:r>
      <w:r w:rsidR="00983B98">
        <w:rPr>
          <w:rFonts w:ascii="Times New Roman" w:hAnsi="Times New Roman" w:cs="Times New Roman"/>
          <w:sz w:val="18"/>
          <w:szCs w:val="16"/>
        </w:rPr>
        <w:t>DCH</w:t>
      </w:r>
      <w:r w:rsidR="00436221">
        <w:rPr>
          <w:rFonts w:ascii="Times New Roman" w:hAnsi="Times New Roman" w:cs="Times New Roman"/>
          <w:sz w:val="18"/>
          <w:szCs w:val="16"/>
        </w:rPr>
        <w:t>:</w:t>
      </w:r>
      <w:r w:rsidR="00436221" w:rsidRPr="00436221">
        <w:rPr>
          <w:rFonts w:ascii="Times New Roman" w:hAnsi="Times New Roman" w:cs="Times New Roman"/>
          <w:sz w:val="18"/>
          <w:szCs w:val="16"/>
        </w:rPr>
        <w:t xml:space="preserve"> N</w:t>
      </w:r>
      <w:r w:rsidRPr="00436221">
        <w:rPr>
          <w:rFonts w:ascii="Times New Roman" w:hAnsi="Times New Roman" w:cs="Times New Roman"/>
          <w:sz w:val="18"/>
          <w:szCs w:val="16"/>
        </w:rPr>
        <w:t>E = no effect; NLAA = not likely to adversely affect; LAA = likely to adversely affect</w:t>
      </w:r>
      <w:r w:rsidR="00983B98">
        <w:rPr>
          <w:rFonts w:ascii="Times New Roman" w:hAnsi="Times New Roman" w:cs="Times New Roman"/>
          <w:sz w:val="18"/>
          <w:szCs w:val="16"/>
        </w:rPr>
        <w:t>.</w:t>
      </w:r>
      <w:r w:rsidRPr="00436221">
        <w:rPr>
          <w:rFonts w:ascii="Times New Roman" w:hAnsi="Times New Roman" w:cs="Times New Roman"/>
          <w:sz w:val="18"/>
          <w:szCs w:val="16"/>
        </w:rPr>
        <w:t xml:space="preserve"> </w:t>
      </w:r>
      <w:r w:rsidR="00983B98">
        <w:rPr>
          <w:rFonts w:ascii="Times New Roman" w:hAnsi="Times New Roman" w:cs="Times New Roman"/>
          <w:sz w:val="18"/>
          <w:szCs w:val="16"/>
        </w:rPr>
        <w:t>Candidate and</w:t>
      </w:r>
      <w:r w:rsidR="00436221">
        <w:rPr>
          <w:rFonts w:ascii="Times New Roman" w:hAnsi="Times New Roman" w:cs="Times New Roman"/>
          <w:sz w:val="18"/>
          <w:szCs w:val="16"/>
        </w:rPr>
        <w:t xml:space="preserve"> Proposed </w:t>
      </w:r>
      <w:r w:rsidR="00983B98">
        <w:rPr>
          <w:rFonts w:ascii="Times New Roman" w:hAnsi="Times New Roman" w:cs="Times New Roman"/>
          <w:sz w:val="18"/>
          <w:szCs w:val="16"/>
        </w:rPr>
        <w:t>Species and PCH</w:t>
      </w:r>
      <w:r w:rsidR="009B1BFB">
        <w:rPr>
          <w:rFonts w:ascii="Times New Roman" w:hAnsi="Times New Roman" w:cs="Times New Roman"/>
          <w:sz w:val="18"/>
          <w:szCs w:val="16"/>
        </w:rPr>
        <w:t xml:space="preserve"> (</w:t>
      </w:r>
      <w:r w:rsidR="00D5643B" w:rsidRPr="00D5643B">
        <w:rPr>
          <w:rFonts w:ascii="Times New Roman" w:hAnsi="Times New Roman" w:cs="Times New Roman"/>
          <w:sz w:val="18"/>
          <w:szCs w:val="16"/>
        </w:rPr>
        <w:t xml:space="preserve">ESA – Considerations of Candidate and Proposed Species and </w:t>
      </w:r>
      <w:r w:rsidR="0044560C">
        <w:rPr>
          <w:rFonts w:ascii="Times New Roman" w:hAnsi="Times New Roman" w:cs="Times New Roman"/>
          <w:sz w:val="18"/>
          <w:szCs w:val="16"/>
        </w:rPr>
        <w:t>PCH</w:t>
      </w:r>
      <w:r w:rsidR="00D5643B">
        <w:rPr>
          <w:rFonts w:ascii="Times New Roman" w:hAnsi="Times New Roman" w:cs="Times New Roman"/>
          <w:sz w:val="18"/>
          <w:szCs w:val="16"/>
        </w:rPr>
        <w:t xml:space="preserve"> SOP</w:t>
      </w:r>
      <w:r w:rsidR="009B1BFB">
        <w:rPr>
          <w:rFonts w:ascii="Times New Roman" w:hAnsi="Times New Roman" w:cs="Times New Roman"/>
          <w:sz w:val="18"/>
          <w:szCs w:val="16"/>
        </w:rPr>
        <w:t>)</w:t>
      </w:r>
      <w:r w:rsidR="00983B98">
        <w:rPr>
          <w:rFonts w:ascii="Times New Roman" w:hAnsi="Times New Roman" w:cs="Times New Roman"/>
          <w:sz w:val="18"/>
          <w:szCs w:val="16"/>
        </w:rPr>
        <w:t xml:space="preserve">: </w:t>
      </w:r>
      <w:r w:rsidRPr="00436221">
        <w:rPr>
          <w:rFonts w:ascii="Times New Roman" w:hAnsi="Times New Roman" w:cs="Times New Roman"/>
          <w:sz w:val="18"/>
          <w:szCs w:val="16"/>
        </w:rPr>
        <w:t>NLJ (NE) = not likely to jeopardize (no effect); NLJ = not likely to jeopardize</w:t>
      </w:r>
      <w:r w:rsidR="00983B98">
        <w:rPr>
          <w:rFonts w:ascii="Times New Roman" w:hAnsi="Times New Roman" w:cs="Times New Roman"/>
          <w:sz w:val="18"/>
          <w:szCs w:val="16"/>
        </w:rPr>
        <w:t xml:space="preserve">. </w:t>
      </w:r>
      <w:r w:rsidR="00D5643B">
        <w:rPr>
          <w:rFonts w:ascii="Times New Roman" w:hAnsi="Times New Roman" w:cs="Times New Roman"/>
          <w:sz w:val="18"/>
          <w:szCs w:val="16"/>
        </w:rPr>
        <w:t>EFH: adverse effects</w:t>
      </w:r>
      <w:r w:rsidR="0044560C">
        <w:rPr>
          <w:rFonts w:ascii="Times New Roman" w:hAnsi="Times New Roman" w:cs="Times New Roman"/>
          <w:sz w:val="18"/>
          <w:szCs w:val="16"/>
        </w:rPr>
        <w:t xml:space="preserve"> or no adverse effects.</w:t>
      </w:r>
    </w:p>
    <w:p w14:paraId="1650353B" w14:textId="77777777" w:rsidR="000003F3" w:rsidRPr="000C0678" w:rsidRDefault="000003F3" w:rsidP="000C0678">
      <w:pPr>
        <w:pStyle w:val="GuidanceBLUE"/>
        <w:spacing w:after="0"/>
        <w:jc w:val="both"/>
        <w:rPr>
          <w:rFonts w:cs="Times New Roman"/>
        </w:rPr>
      </w:pPr>
    </w:p>
    <w:p w14:paraId="7E7BC9DE" w14:textId="7CF9CD91" w:rsidR="009A210B" w:rsidRPr="000C0678" w:rsidRDefault="009A210B" w:rsidP="000C0678">
      <w:pPr>
        <w:pStyle w:val="GuidanceBLUE"/>
        <w:spacing w:after="0"/>
        <w:jc w:val="both"/>
        <w:rPr>
          <w:rFonts w:cs="Times New Roman"/>
        </w:rPr>
      </w:pPr>
      <w:r w:rsidRPr="000C0678">
        <w:rPr>
          <w:rFonts w:cs="Times New Roman"/>
        </w:rPr>
        <w:br w:type="page"/>
      </w:r>
    </w:p>
    <w:p w14:paraId="511A7CB8" w14:textId="2FCBE302" w:rsidR="00E66DEC" w:rsidRPr="00045142" w:rsidRDefault="006A5512" w:rsidP="000C0678">
      <w:pPr>
        <w:pStyle w:val="Heading1"/>
        <w:spacing w:before="0"/>
        <w:jc w:val="both"/>
        <w:rPr>
          <w:rFonts w:ascii="Times New Roman" w:hAnsi="Times New Roman" w:cs="Times New Roman"/>
        </w:rPr>
      </w:pPr>
      <w:bookmarkStart w:id="9" w:name="_Toc132705513"/>
      <w:bookmarkStart w:id="10" w:name="_Toc132709032"/>
      <w:bookmarkStart w:id="11" w:name="_Toc132709399"/>
      <w:bookmarkStart w:id="12" w:name="_Toc173494189"/>
      <w:r w:rsidRPr="00045142">
        <w:rPr>
          <w:rFonts w:ascii="Times New Roman" w:hAnsi="Times New Roman" w:cs="Times New Roman"/>
        </w:rPr>
        <w:lastRenderedPageBreak/>
        <w:t>Introduction</w:t>
      </w:r>
      <w:bookmarkEnd w:id="9"/>
      <w:bookmarkEnd w:id="10"/>
      <w:bookmarkEnd w:id="11"/>
      <w:bookmarkEnd w:id="12"/>
    </w:p>
    <w:p w14:paraId="1DB19CA2" w14:textId="397D3AC4" w:rsidR="00CA0429" w:rsidRDefault="00CA0429" w:rsidP="00CA0429">
      <w:pPr>
        <w:jc w:val="both"/>
        <w:rPr>
          <w:rStyle w:val="BoilerplateREDChar"/>
          <w:rFonts w:ascii="Times New Roman" w:hAnsi="Times New Roman" w:cs="Times New Roman"/>
        </w:rPr>
      </w:pPr>
      <w:r w:rsidRPr="000C0678">
        <w:rPr>
          <w:rFonts w:ascii="Times New Roman" w:hAnsi="Times New Roman" w:cs="Times New Roman"/>
          <w:color w:val="A50021"/>
        </w:rPr>
        <w:t>(</w:t>
      </w:r>
      <w:r w:rsidRPr="000C0678">
        <w:rPr>
          <w:rStyle w:val="BoilerplateREDChar"/>
          <w:rFonts w:ascii="Times New Roman" w:hAnsi="Times New Roman" w:cs="Times New Roman"/>
        </w:rPr>
        <w:t>Sample text) The Idaho Transportation Department (ITD) proposes improvements along (Road Name), from (Termini) to (Termini), approximately ___ miles in length, in the (Name of City/Town), ____ County, Idaho (Figure 1). The proposed project would include the reconstruction of the (Road Name), the addition and modification of the frontage roads and ramps, construction of collector-distributor roads along the (Road Name) frontage roads, and construction of a shared-use path.</w:t>
      </w:r>
    </w:p>
    <w:p w14:paraId="1B0B3627" w14:textId="172D29B7" w:rsidR="00D52CF7" w:rsidRPr="000C0678" w:rsidRDefault="00D52CF7" w:rsidP="00D52CF7">
      <w:pPr>
        <w:pStyle w:val="BoilerplateRED"/>
        <w:jc w:val="both"/>
        <w:rPr>
          <w:rFonts w:ascii="Times New Roman" w:hAnsi="Times New Roman" w:cs="Times New Roman"/>
        </w:rPr>
      </w:pPr>
      <w:r w:rsidRPr="000C0678">
        <w:rPr>
          <w:rStyle w:val="BoilerplateREDChar"/>
          <w:rFonts w:ascii="Times New Roman" w:hAnsi="Times New Roman" w:cs="Times New Roman"/>
        </w:rPr>
        <w:t xml:space="preserve">The purpose of the project is to upgrade the existing highway to meet current design standards, to improve mobility, and to meet future projected traffic demands. The purpose of this Biological Assessment (BA) is to assess the effects of the proposed action on federally protected resources and obtain a [concurrence letter or Biological Opinion (BO) with an incidental take statement]. Specifically, this BA addresses potential effects of the action to the federally protected [Species Names, including Scientific Name] affected by the project as required for consultation with the </w:t>
      </w:r>
      <w:r w:rsidR="00B6275E" w:rsidRPr="00B6275E">
        <w:rPr>
          <w:rStyle w:val="BoilerplateREDChar"/>
          <w:rFonts w:ascii="Times New Roman" w:hAnsi="Times New Roman" w:cs="Times New Roman"/>
        </w:rPr>
        <w:t xml:space="preserve">United States Fish and Wildlife Service </w:t>
      </w:r>
      <w:r w:rsidR="00B6275E">
        <w:rPr>
          <w:rStyle w:val="BoilerplateREDChar"/>
          <w:rFonts w:ascii="Times New Roman" w:hAnsi="Times New Roman" w:cs="Times New Roman"/>
        </w:rPr>
        <w:t>(</w:t>
      </w:r>
      <w:r w:rsidRPr="000C0678">
        <w:rPr>
          <w:rStyle w:val="BoilerplateREDChar"/>
          <w:rFonts w:ascii="Times New Roman" w:hAnsi="Times New Roman" w:cs="Times New Roman"/>
        </w:rPr>
        <w:t>USFWS</w:t>
      </w:r>
      <w:r w:rsidR="00B6275E">
        <w:rPr>
          <w:rStyle w:val="BoilerplateREDChar"/>
          <w:rFonts w:ascii="Times New Roman" w:hAnsi="Times New Roman" w:cs="Times New Roman"/>
        </w:rPr>
        <w:t xml:space="preserve">) and/or </w:t>
      </w:r>
      <w:r w:rsidR="00B6275E" w:rsidRPr="00B6275E">
        <w:rPr>
          <w:rStyle w:val="BoilerplateREDChar"/>
          <w:rFonts w:ascii="Times New Roman" w:hAnsi="Times New Roman" w:cs="Times New Roman"/>
        </w:rPr>
        <w:t>National Oceanic and Atmospheric Administration (NOAA), National Marine Fisheries Service (NMFS)</w:t>
      </w:r>
      <w:r w:rsidRPr="000C0678">
        <w:rPr>
          <w:rStyle w:val="BoilerplateREDChar"/>
          <w:rFonts w:ascii="Times New Roman" w:hAnsi="Times New Roman" w:cs="Times New Roman"/>
        </w:rPr>
        <w:t>. Specific project design elements that avoid or minimize adverse effects of the proposed project on listed species and/or critical habitat are also identified.</w:t>
      </w:r>
    </w:p>
    <w:p w14:paraId="072DD9A2" w14:textId="20D962C4" w:rsidR="00E56D90" w:rsidRPr="000C0678" w:rsidRDefault="00E56D90" w:rsidP="000C0678">
      <w:pPr>
        <w:pStyle w:val="ITDHeading2"/>
        <w:jc w:val="both"/>
        <w:rPr>
          <w:rFonts w:cs="Times New Roman"/>
        </w:rPr>
      </w:pPr>
      <w:bookmarkStart w:id="13" w:name="_Toc132705514"/>
      <w:bookmarkStart w:id="14" w:name="_Toc132709033"/>
      <w:bookmarkStart w:id="15" w:name="_Toc132709400"/>
      <w:bookmarkStart w:id="16" w:name="_Toc173494190"/>
      <w:r w:rsidRPr="000C0678">
        <w:rPr>
          <w:rFonts w:cs="Times New Roman"/>
        </w:rPr>
        <w:t>Project Location</w:t>
      </w:r>
      <w:bookmarkEnd w:id="13"/>
      <w:bookmarkEnd w:id="14"/>
      <w:bookmarkEnd w:id="15"/>
      <w:bookmarkEnd w:id="16"/>
    </w:p>
    <w:p w14:paraId="055CCB5F" w14:textId="77777777" w:rsidR="00E24853" w:rsidRPr="000C0678" w:rsidRDefault="00E24853" w:rsidP="00E24853">
      <w:pPr>
        <w:pStyle w:val="ITDHeading2"/>
        <w:jc w:val="both"/>
        <w:rPr>
          <w:rFonts w:cs="Times New Roman"/>
        </w:rPr>
      </w:pPr>
      <w:bookmarkStart w:id="17" w:name="_Toc173494191"/>
      <w:r w:rsidRPr="000C0678">
        <w:rPr>
          <w:rFonts w:cs="Times New Roman"/>
        </w:rPr>
        <w:t>Federal Nexus</w:t>
      </w:r>
      <w:bookmarkEnd w:id="17"/>
    </w:p>
    <w:p w14:paraId="1ED7011A" w14:textId="77777777" w:rsidR="00E24853" w:rsidRDefault="00E24853" w:rsidP="00E24853">
      <w:pPr>
        <w:pStyle w:val="BoilerplateRED"/>
        <w:jc w:val="both"/>
        <w:rPr>
          <w:rFonts w:ascii="Times New Roman" w:hAnsi="Times New Roman" w:cs="Times New Roman"/>
        </w:rPr>
      </w:pPr>
      <w:r w:rsidRPr="000C0678">
        <w:rPr>
          <w:rFonts w:ascii="Times New Roman" w:hAnsi="Times New Roman" w:cs="Times New Roman"/>
        </w:rPr>
        <w:t>(Sample text) This BA has been prepared by (</w:t>
      </w:r>
      <w:r w:rsidRPr="00C91902">
        <w:rPr>
          <w:rFonts w:ascii="Times New Roman" w:hAnsi="Times New Roman" w:cs="Times New Roman"/>
          <w:b/>
          <w:bCs/>
        </w:rPr>
        <w:t>Consultant Name</w:t>
      </w:r>
      <w:r w:rsidRPr="000C0678">
        <w:rPr>
          <w:rFonts w:ascii="Times New Roman" w:hAnsi="Times New Roman" w:cs="Times New Roman"/>
        </w:rPr>
        <w:t xml:space="preserve">) </w:t>
      </w:r>
      <w:r>
        <w:rPr>
          <w:rFonts w:ascii="Times New Roman" w:hAnsi="Times New Roman" w:cs="Times New Roman"/>
        </w:rPr>
        <w:t>for ITD District (</w:t>
      </w:r>
      <w:r w:rsidRPr="00D52CF7">
        <w:rPr>
          <w:rFonts w:ascii="Times New Roman" w:hAnsi="Times New Roman" w:cs="Times New Roman"/>
          <w:b/>
          <w:bCs/>
        </w:rPr>
        <w:t>Enter District Number</w:t>
      </w:r>
      <w:r>
        <w:rPr>
          <w:rFonts w:ascii="Times New Roman" w:hAnsi="Times New Roman" w:cs="Times New Roman"/>
        </w:rPr>
        <w:t xml:space="preserve">) </w:t>
      </w:r>
      <w:r w:rsidRPr="000C0678">
        <w:rPr>
          <w:rFonts w:ascii="Times New Roman" w:hAnsi="Times New Roman" w:cs="Times New Roman"/>
        </w:rPr>
        <w:t>to address the proposed action in compliance with Section 7(c) of the ESA of 1973, as amended. The project would be (fully or partially) funded with federal resources and, is therefore a federal action.</w:t>
      </w:r>
    </w:p>
    <w:p w14:paraId="7F9781D2" w14:textId="1CCF8E64" w:rsidR="00774ADC" w:rsidRPr="00261A36" w:rsidRDefault="00E24853" w:rsidP="0067351B">
      <w:pPr>
        <w:pStyle w:val="ITDHeading2"/>
        <w:jc w:val="both"/>
        <w:rPr>
          <w:rFonts w:cs="Times New Roman"/>
        </w:rPr>
      </w:pPr>
      <w:bookmarkStart w:id="18" w:name="_Toc173494192"/>
      <w:r w:rsidRPr="000C0678">
        <w:rPr>
          <w:rFonts w:cs="Times New Roman"/>
        </w:rPr>
        <w:t>Consultation History</w:t>
      </w:r>
      <w:bookmarkEnd w:id="18"/>
    </w:p>
    <w:p w14:paraId="67B741EC" w14:textId="0D31F4C9" w:rsidR="00410C3B" w:rsidRPr="00045142" w:rsidRDefault="00070FBD" w:rsidP="005D2C0A">
      <w:pPr>
        <w:pStyle w:val="Heading1"/>
        <w:rPr>
          <w:rFonts w:ascii="Times New Roman" w:hAnsi="Times New Roman" w:cs="Times New Roman"/>
        </w:rPr>
      </w:pPr>
      <w:bookmarkStart w:id="19" w:name="_Toc173494193"/>
      <w:r w:rsidRPr="00045142">
        <w:rPr>
          <w:rFonts w:ascii="Times New Roman" w:hAnsi="Times New Roman" w:cs="Times New Roman"/>
        </w:rPr>
        <w:t>Proposed Action</w:t>
      </w:r>
      <w:bookmarkEnd w:id="19"/>
    </w:p>
    <w:p w14:paraId="2FC42D68" w14:textId="700D800E" w:rsidR="00410C3B" w:rsidRDefault="0056193A" w:rsidP="0023787E">
      <w:pPr>
        <w:pStyle w:val="ITDHeading2"/>
        <w:rPr>
          <w:b/>
        </w:rPr>
      </w:pPr>
      <w:bookmarkStart w:id="20" w:name="_Toc132705520"/>
      <w:bookmarkStart w:id="21" w:name="_Toc173494194"/>
      <w:r w:rsidRPr="002A28AD">
        <w:t>Construction Details</w:t>
      </w:r>
      <w:bookmarkEnd w:id="20"/>
      <w:bookmarkEnd w:id="21"/>
    </w:p>
    <w:p w14:paraId="4431BFD1" w14:textId="690B4276" w:rsidR="00774ADC" w:rsidRPr="0067351B" w:rsidRDefault="00215587" w:rsidP="0067351B">
      <w:pPr>
        <w:pStyle w:val="ITDHeading3"/>
        <w:jc w:val="both"/>
        <w:rPr>
          <w:rFonts w:cs="Times New Roman"/>
        </w:rPr>
      </w:pPr>
      <w:bookmarkStart w:id="22" w:name="_Toc173494195"/>
      <w:bookmarkStart w:id="23" w:name="_Toc132705523"/>
      <w:bookmarkStart w:id="24" w:name="_Toc132705521"/>
      <w:r w:rsidRPr="000C0678">
        <w:rPr>
          <w:rFonts w:cs="Times New Roman"/>
        </w:rPr>
        <w:t>Timeline and Sequence</w:t>
      </w:r>
      <w:bookmarkEnd w:id="22"/>
      <w:r w:rsidRPr="000C0678">
        <w:rPr>
          <w:rFonts w:cs="Times New Roman"/>
        </w:rPr>
        <w:t xml:space="preserve"> </w:t>
      </w:r>
      <w:bookmarkEnd w:id="23"/>
    </w:p>
    <w:p w14:paraId="2DFA62F1" w14:textId="77777777" w:rsidR="00215587" w:rsidRPr="000C0678" w:rsidRDefault="00215587" w:rsidP="00215587">
      <w:pPr>
        <w:pStyle w:val="ITDHeading3"/>
        <w:jc w:val="both"/>
        <w:rPr>
          <w:rFonts w:cs="Times New Roman"/>
        </w:rPr>
      </w:pPr>
      <w:bookmarkStart w:id="25" w:name="_Toc173494196"/>
      <w:bookmarkStart w:id="26" w:name="_Toc132705524"/>
      <w:r w:rsidRPr="000C0678">
        <w:rPr>
          <w:rFonts w:cs="Times New Roman"/>
        </w:rPr>
        <w:t>Construction Equipment, Access, and Staging</w:t>
      </w:r>
      <w:bookmarkEnd w:id="25"/>
      <w:r w:rsidRPr="000C0678">
        <w:rPr>
          <w:rFonts w:cs="Times New Roman"/>
        </w:rPr>
        <w:t xml:space="preserve"> </w:t>
      </w:r>
      <w:bookmarkEnd w:id="26"/>
    </w:p>
    <w:p w14:paraId="5418702E" w14:textId="77777777" w:rsidR="00C8104D" w:rsidRPr="000C0678" w:rsidRDefault="00C8104D" w:rsidP="00C8104D">
      <w:pPr>
        <w:pStyle w:val="ITDHeading3"/>
        <w:jc w:val="both"/>
        <w:rPr>
          <w:rStyle w:val="GuidanceBLUEChar"/>
          <w:rFonts w:cs="Times New Roman"/>
          <w:color w:val="A50021"/>
        </w:rPr>
      </w:pPr>
      <w:bookmarkStart w:id="27" w:name="_Toc132705519"/>
      <w:bookmarkStart w:id="28" w:name="_Toc173494197"/>
      <w:r w:rsidRPr="000C0678">
        <w:rPr>
          <w:rFonts w:cs="Times New Roman"/>
        </w:rPr>
        <w:t xml:space="preserve">Existing Structures </w:t>
      </w:r>
      <w:r w:rsidRPr="000C0678">
        <w:rPr>
          <w:rStyle w:val="GuidanceBLUEChar"/>
          <w:rFonts w:cs="Times New Roman"/>
          <w:color w:val="auto"/>
        </w:rPr>
        <w:t>(</w:t>
      </w:r>
      <w:r>
        <w:rPr>
          <w:rStyle w:val="GuidanceBLUEChar"/>
          <w:rFonts w:cs="Times New Roman"/>
          <w:color w:val="auto"/>
        </w:rPr>
        <w:t>Where Applicable</w:t>
      </w:r>
      <w:r w:rsidRPr="000C0678">
        <w:rPr>
          <w:rStyle w:val="GuidanceBLUEChar"/>
          <w:rFonts w:cs="Times New Roman"/>
          <w:color w:val="auto"/>
        </w:rPr>
        <w:t>)</w:t>
      </w:r>
      <w:bookmarkEnd w:id="27"/>
      <w:bookmarkEnd w:id="28"/>
    </w:p>
    <w:p w14:paraId="3E2C3898" w14:textId="0A6F9A37" w:rsidR="00B86089" w:rsidRPr="000C0678" w:rsidRDefault="00BF3102" w:rsidP="000C0678">
      <w:pPr>
        <w:pStyle w:val="ITDHeading3"/>
        <w:jc w:val="both"/>
        <w:rPr>
          <w:rFonts w:cs="Times New Roman"/>
        </w:rPr>
      </w:pPr>
      <w:bookmarkStart w:id="29" w:name="_Toc173494198"/>
      <w:r w:rsidRPr="000C0678">
        <w:rPr>
          <w:rFonts w:cs="Times New Roman"/>
        </w:rPr>
        <w:t>In-Water Work (</w:t>
      </w:r>
      <w:r w:rsidR="001656B1">
        <w:rPr>
          <w:rStyle w:val="GuidanceBLUEChar"/>
          <w:rFonts w:cs="Times New Roman"/>
          <w:color w:val="auto"/>
        </w:rPr>
        <w:t>Where Applicable</w:t>
      </w:r>
      <w:r w:rsidRPr="000C0678">
        <w:rPr>
          <w:rFonts w:cs="Times New Roman"/>
        </w:rPr>
        <w:t>)</w:t>
      </w:r>
      <w:bookmarkEnd w:id="24"/>
      <w:bookmarkEnd w:id="29"/>
    </w:p>
    <w:p w14:paraId="117F8DD1" w14:textId="078325D0" w:rsidR="00A3460D" w:rsidRPr="007B1EB3" w:rsidRDefault="007B1EB3" w:rsidP="007B1EB3">
      <w:pPr>
        <w:pStyle w:val="ITDHeading3"/>
        <w:rPr>
          <w:rFonts w:cs="Times New Roman"/>
        </w:rPr>
      </w:pPr>
      <w:bookmarkStart w:id="30" w:name="_Toc173494199"/>
      <w:proofErr w:type="gramStart"/>
      <w:r w:rsidRPr="007B1EB3">
        <w:rPr>
          <w:rFonts w:cs="Times New Roman"/>
        </w:rPr>
        <w:t>Vegetation Removal</w:t>
      </w:r>
      <w:proofErr w:type="gramEnd"/>
      <w:r w:rsidRPr="007B1EB3">
        <w:rPr>
          <w:rFonts w:cs="Times New Roman"/>
        </w:rPr>
        <w:t xml:space="preserve"> and Stabilizatio</w:t>
      </w:r>
      <w:r>
        <w:rPr>
          <w:rFonts w:cs="Times New Roman"/>
        </w:rPr>
        <w:t>n</w:t>
      </w:r>
      <w:bookmarkEnd w:id="30"/>
    </w:p>
    <w:p w14:paraId="1FC0B22E" w14:textId="0C45C84B" w:rsidR="00F7403B" w:rsidRDefault="00F0706A" w:rsidP="00F0706A">
      <w:pPr>
        <w:jc w:val="both"/>
      </w:pPr>
      <w:r w:rsidRPr="000C0678">
        <w:rPr>
          <w:rStyle w:val="BoilerplateREDChar"/>
          <w:rFonts w:ascii="Times New Roman" w:hAnsi="Times New Roman" w:cs="Times New Roman"/>
        </w:rPr>
        <w:t>(Sample text</w:t>
      </w:r>
      <w:r w:rsidRPr="00F7403B">
        <w:rPr>
          <w:rStyle w:val="BoilerplateREDChar"/>
          <w:rFonts w:ascii="Times New Roman" w:hAnsi="Times New Roman" w:cs="Times New Roman"/>
        </w:rPr>
        <w:t xml:space="preserve">) </w:t>
      </w:r>
      <w:r w:rsidR="00F7403B" w:rsidRPr="00F7403B">
        <w:rPr>
          <w:rStyle w:val="BoilerplateREDChar"/>
          <w:rFonts w:ascii="Times New Roman" w:hAnsi="Times New Roman" w:cs="Times New Roman"/>
        </w:rPr>
        <w:t>Approximately five trees will be removed where riprap is being placed. Project actions will result in disturbance of approximately 0.2 acre of riparian habitat, including permanent impacts to 406 square feet of wetlands.</w:t>
      </w:r>
      <w:r w:rsidR="00F7403B">
        <w:t xml:space="preserve"> </w:t>
      </w:r>
    </w:p>
    <w:p w14:paraId="7A7F79FA" w14:textId="3EB0CD4C" w:rsidR="00F0706A" w:rsidRPr="000C0678" w:rsidRDefault="00F0706A" w:rsidP="00F0706A">
      <w:pPr>
        <w:jc w:val="both"/>
        <w:rPr>
          <w:rStyle w:val="BoilerplateREDChar"/>
          <w:rFonts w:ascii="Times New Roman" w:hAnsi="Times New Roman" w:cs="Times New Roman"/>
        </w:rPr>
      </w:pPr>
      <w:r w:rsidRPr="000C0678">
        <w:rPr>
          <w:rStyle w:val="BoilerplateREDChar"/>
          <w:rFonts w:ascii="Times New Roman" w:hAnsi="Times New Roman" w:cs="Times New Roman"/>
        </w:rPr>
        <w:lastRenderedPageBreak/>
        <w:t>All areas with ground disturbance will be re-vegetated according to ITD’s standard practices for ROW areas (2023 ITD SpecBook) and to the extent practicable, in compliance with Executive Order 13112 on Invasive Species, the Idaho Invasive Species Act, and Noxious Weed Idaho Code (Title 22, Chapter 24).</w:t>
      </w:r>
    </w:p>
    <w:p w14:paraId="30453130" w14:textId="3209597C" w:rsidR="00BF3102" w:rsidRPr="000C0678" w:rsidRDefault="00A95BE9" w:rsidP="0023787E">
      <w:pPr>
        <w:pStyle w:val="ITDHeading3"/>
      </w:pPr>
      <w:bookmarkStart w:id="31" w:name="_Toc132705522"/>
      <w:bookmarkStart w:id="32" w:name="_Toc173494200"/>
      <w:r w:rsidRPr="0023787E">
        <w:t>Potential</w:t>
      </w:r>
      <w:r w:rsidRPr="000C0678">
        <w:t xml:space="preserve"> Impacts </w:t>
      </w:r>
      <w:proofErr w:type="gramStart"/>
      <w:r w:rsidRPr="000C0678">
        <w:t>to</w:t>
      </w:r>
      <w:proofErr w:type="gramEnd"/>
      <w:r w:rsidRPr="000C0678">
        <w:t xml:space="preserve"> Water Quality</w:t>
      </w:r>
      <w:bookmarkEnd w:id="31"/>
      <w:r w:rsidR="00982408">
        <w:t xml:space="preserve"> </w:t>
      </w:r>
      <w:r w:rsidR="00982408" w:rsidRPr="000C0678">
        <w:t>(</w:t>
      </w:r>
      <w:r w:rsidR="00982408">
        <w:rPr>
          <w:rStyle w:val="GuidanceBLUEChar"/>
          <w:rFonts w:cs="Times New Roman"/>
          <w:color w:val="auto"/>
        </w:rPr>
        <w:t>Where Applicable</w:t>
      </w:r>
      <w:r w:rsidR="00982408" w:rsidRPr="000C0678">
        <w:t>)</w:t>
      </w:r>
      <w:bookmarkEnd w:id="32"/>
    </w:p>
    <w:p w14:paraId="2933466A" w14:textId="09ED2ECD" w:rsidR="00823CF6" w:rsidRPr="00646AD9" w:rsidRDefault="00274FC3" w:rsidP="0023787E">
      <w:pPr>
        <w:pStyle w:val="ITDHeading2"/>
      </w:pPr>
      <w:bookmarkStart w:id="33" w:name="_Toc173494201"/>
      <w:r w:rsidRPr="0023787E">
        <w:t>Conservation</w:t>
      </w:r>
      <w:r w:rsidRPr="00646AD9">
        <w:t xml:space="preserve"> Measures</w:t>
      </w:r>
      <w:bookmarkEnd w:id="33"/>
    </w:p>
    <w:p w14:paraId="5FB9F5BB" w14:textId="6572B53D" w:rsidR="00F56D80" w:rsidRDefault="00F56D80" w:rsidP="00B146EA">
      <w:pPr>
        <w:pStyle w:val="Heading1"/>
        <w:spacing w:before="0"/>
        <w:jc w:val="both"/>
        <w:rPr>
          <w:rFonts w:ascii="Times New Roman" w:hAnsi="Times New Roman" w:cs="Times New Roman"/>
        </w:rPr>
      </w:pPr>
      <w:bookmarkStart w:id="34" w:name="_Toc173494202"/>
      <w:bookmarkStart w:id="35" w:name="_Toc132705527"/>
      <w:bookmarkStart w:id="36" w:name="_Toc132709039"/>
      <w:bookmarkStart w:id="37" w:name="_Toc132709406"/>
      <w:r>
        <w:rPr>
          <w:rFonts w:ascii="Times New Roman" w:hAnsi="Times New Roman" w:cs="Times New Roman"/>
        </w:rPr>
        <w:t>Action Area</w:t>
      </w:r>
      <w:bookmarkEnd w:id="34"/>
    </w:p>
    <w:p w14:paraId="2B6FA20B" w14:textId="6696A3BC" w:rsidR="00F56D80" w:rsidRPr="000C0678" w:rsidRDefault="00F56D80" w:rsidP="00F56D80">
      <w:pPr>
        <w:pStyle w:val="GuidanceBLUE"/>
        <w:jc w:val="both"/>
        <w:rPr>
          <w:rFonts w:cs="Times New Roman"/>
          <w:color w:val="auto"/>
        </w:rPr>
      </w:pPr>
      <w:r w:rsidRPr="000C0678">
        <w:rPr>
          <w:rFonts w:cs="Times New Roman"/>
          <w:color w:val="auto"/>
        </w:rPr>
        <w:t>The action area is defined as all areas</w:t>
      </w:r>
      <w:r>
        <w:rPr>
          <w:rFonts w:cs="Times New Roman"/>
          <w:color w:val="auto"/>
        </w:rPr>
        <w:t xml:space="preserve">, </w:t>
      </w:r>
      <w:r w:rsidRPr="008917D6">
        <w:rPr>
          <w:rFonts w:cs="Times New Roman"/>
          <w:color w:val="auto"/>
        </w:rPr>
        <w:t>terrestrial and aquatic</w:t>
      </w:r>
      <w:r>
        <w:rPr>
          <w:rFonts w:cs="Times New Roman"/>
          <w:color w:val="auto"/>
        </w:rPr>
        <w:t>,</w:t>
      </w:r>
      <w:r w:rsidRPr="008917D6">
        <w:rPr>
          <w:rFonts w:cs="Times New Roman"/>
          <w:color w:val="auto"/>
        </w:rPr>
        <w:t xml:space="preserve"> </w:t>
      </w:r>
      <w:r w:rsidRPr="000C0678">
        <w:rPr>
          <w:rFonts w:cs="Times New Roman"/>
          <w:color w:val="auto"/>
        </w:rPr>
        <w:t xml:space="preserve">affected directly or indirectly by the </w:t>
      </w:r>
      <w:r w:rsidR="00093B7F">
        <w:rPr>
          <w:rFonts w:cs="Times New Roman"/>
          <w:color w:val="auto"/>
        </w:rPr>
        <w:t>f</w:t>
      </w:r>
      <w:r w:rsidRPr="000C0678">
        <w:rPr>
          <w:rFonts w:cs="Times New Roman"/>
          <w:color w:val="auto"/>
        </w:rPr>
        <w:t xml:space="preserve">ederal action and not merely the immediate area involved in the action </w:t>
      </w:r>
      <w:r>
        <w:rPr>
          <w:rFonts w:cs="Times New Roman"/>
          <w:color w:val="auto"/>
        </w:rPr>
        <w:t>(</w:t>
      </w:r>
      <w:r w:rsidRPr="005A24DC">
        <w:rPr>
          <w:rFonts w:cs="Times New Roman"/>
          <w:color w:val="auto"/>
        </w:rPr>
        <w:t>50 CFR §402.02</w:t>
      </w:r>
      <w:r>
        <w:rPr>
          <w:rFonts w:cs="Times New Roman"/>
          <w:color w:val="auto"/>
        </w:rPr>
        <w:t xml:space="preserve">) </w:t>
      </w:r>
      <w:r w:rsidRPr="000C0678">
        <w:rPr>
          <w:rFonts w:cs="Times New Roman"/>
          <w:color w:val="auto"/>
        </w:rPr>
        <w:t>including all off-site use areas and locations (i.e., access/haul routes, materials sources, waste sites, mitigation sites, stockpiling areas, staging areas).</w:t>
      </w:r>
    </w:p>
    <w:p w14:paraId="74A85CC1" w14:textId="2E448488" w:rsidR="00F56D80" w:rsidRDefault="00F56D80" w:rsidP="00F56D80">
      <w:pPr>
        <w:jc w:val="both"/>
        <w:rPr>
          <w:rStyle w:val="BoilerplateREDChar"/>
          <w:rFonts w:ascii="Times New Roman" w:hAnsi="Times New Roman" w:cs="Times New Roman"/>
        </w:rPr>
      </w:pPr>
      <w:r w:rsidRPr="000C0678">
        <w:rPr>
          <w:rFonts w:ascii="Times New Roman" w:hAnsi="Times New Roman" w:cs="Times New Roman"/>
          <w:color w:val="A50021"/>
        </w:rPr>
        <w:t>(</w:t>
      </w:r>
      <w:r w:rsidRPr="000C0678">
        <w:rPr>
          <w:rStyle w:val="BoilerplateREDChar"/>
          <w:rFonts w:ascii="Times New Roman" w:hAnsi="Times New Roman" w:cs="Times New Roman"/>
        </w:rPr>
        <w:t xml:space="preserve">Sample text) </w:t>
      </w:r>
      <w:r>
        <w:rPr>
          <w:rStyle w:val="BoilerplateREDChar"/>
          <w:rFonts w:ascii="Times New Roman" w:hAnsi="Times New Roman" w:cs="Times New Roman"/>
        </w:rPr>
        <w:t xml:space="preserve">The </w:t>
      </w:r>
      <w:r w:rsidRPr="000C0678">
        <w:rPr>
          <w:rStyle w:val="BoilerplateREDChar"/>
          <w:rFonts w:ascii="Times New Roman" w:hAnsi="Times New Roman" w:cs="Times New Roman"/>
        </w:rPr>
        <w:t xml:space="preserve">construction footprint for the proposed project includes the existing variable widths ROW, additional areas proposed as new ROW, and total acreages of </w:t>
      </w:r>
      <w:r>
        <w:rPr>
          <w:rStyle w:val="BoilerplateREDChar"/>
          <w:rFonts w:ascii="Times New Roman" w:hAnsi="Times New Roman" w:cs="Times New Roman"/>
        </w:rPr>
        <w:t>ground disturbance</w:t>
      </w:r>
      <w:r w:rsidRPr="000C0678">
        <w:rPr>
          <w:rStyle w:val="BoilerplateREDChar"/>
          <w:rFonts w:ascii="Times New Roman" w:hAnsi="Times New Roman" w:cs="Times New Roman"/>
        </w:rPr>
        <w:t xml:space="preserve"> i</w:t>
      </w:r>
      <w:r>
        <w:rPr>
          <w:rStyle w:val="BoilerplateREDChar"/>
          <w:rFonts w:ascii="Times New Roman" w:hAnsi="Times New Roman" w:cs="Times New Roman"/>
        </w:rPr>
        <w:t>s</w:t>
      </w:r>
      <w:r w:rsidRPr="000C0678">
        <w:rPr>
          <w:rStyle w:val="BoilerplateREDChar"/>
          <w:rFonts w:ascii="Times New Roman" w:hAnsi="Times New Roman" w:cs="Times New Roman"/>
        </w:rPr>
        <w:t xml:space="preserve"> approximate ____ acres. The </w:t>
      </w:r>
      <w:r w:rsidRPr="000D0EAF">
        <w:rPr>
          <w:rStyle w:val="BoilerplateREDChar"/>
          <w:rFonts w:ascii="Times New Roman" w:hAnsi="Times New Roman" w:cs="Times New Roman"/>
        </w:rPr>
        <w:t xml:space="preserve">project area </w:t>
      </w:r>
      <w:r>
        <w:rPr>
          <w:rStyle w:val="BoilerplateREDChar"/>
          <w:rFonts w:ascii="Times New Roman" w:hAnsi="Times New Roman" w:cs="Times New Roman"/>
        </w:rPr>
        <w:t>includes all proposed action activities and associate</w:t>
      </w:r>
      <w:r w:rsidR="00A671B0">
        <w:rPr>
          <w:rStyle w:val="BoilerplateREDChar"/>
          <w:rFonts w:ascii="Times New Roman" w:hAnsi="Times New Roman" w:cs="Times New Roman"/>
        </w:rPr>
        <w:t>d</w:t>
      </w:r>
      <w:r>
        <w:rPr>
          <w:rStyle w:val="BoilerplateREDChar"/>
          <w:rFonts w:ascii="Times New Roman" w:hAnsi="Times New Roman" w:cs="Times New Roman"/>
        </w:rPr>
        <w:t xml:space="preserve"> locations such as traffic control and waste or storage sites and the construction footprint. </w:t>
      </w:r>
      <w:r w:rsidRPr="000C0678">
        <w:rPr>
          <w:rStyle w:val="BoilerplateREDChar"/>
          <w:rFonts w:ascii="Times New Roman" w:hAnsi="Times New Roman" w:cs="Times New Roman"/>
        </w:rPr>
        <w:t xml:space="preserve">The action area includes the construction footprint </w:t>
      </w:r>
      <w:r>
        <w:rPr>
          <w:rStyle w:val="BoilerplateREDChar"/>
          <w:rFonts w:ascii="Times New Roman" w:hAnsi="Times New Roman" w:cs="Times New Roman"/>
        </w:rPr>
        <w:t xml:space="preserve">and </w:t>
      </w:r>
      <w:r w:rsidRPr="000C0678">
        <w:rPr>
          <w:rStyle w:val="BoilerplateREDChar"/>
          <w:rFonts w:ascii="Times New Roman" w:hAnsi="Times New Roman" w:cs="Times New Roman"/>
        </w:rPr>
        <w:t>project area</w:t>
      </w:r>
      <w:r>
        <w:rPr>
          <w:rStyle w:val="BoilerplateREDChar"/>
          <w:rFonts w:ascii="Times New Roman" w:hAnsi="Times New Roman" w:cs="Times New Roman"/>
        </w:rPr>
        <w:t xml:space="preserve"> plus</w:t>
      </w:r>
      <w:r w:rsidRPr="000C0678">
        <w:rPr>
          <w:rStyle w:val="BoilerplateREDChar"/>
          <w:rFonts w:ascii="Times New Roman" w:hAnsi="Times New Roman" w:cs="Times New Roman"/>
        </w:rPr>
        <w:t xml:space="preserve"> additional areas within ___ feet</w:t>
      </w:r>
      <w:r>
        <w:rPr>
          <w:rStyle w:val="BoilerplateREDChar"/>
          <w:rFonts w:ascii="Times New Roman" w:hAnsi="Times New Roman" w:cs="Times New Roman"/>
        </w:rPr>
        <w:t xml:space="preserve"> (buffer), totaling</w:t>
      </w:r>
      <w:r w:rsidRPr="000C0678">
        <w:rPr>
          <w:rStyle w:val="BoilerplateREDChar"/>
          <w:rFonts w:ascii="Times New Roman" w:hAnsi="Times New Roman" w:cs="Times New Roman"/>
        </w:rPr>
        <w:t xml:space="preserve"> ____ acres. A</w:t>
      </w:r>
      <w:r w:rsidR="008F2559" w:rsidRPr="000C0678">
        <w:rPr>
          <w:rStyle w:val="BoilerplateREDChar"/>
          <w:rFonts w:ascii="Times New Roman" w:hAnsi="Times New Roman" w:cs="Times New Roman"/>
        </w:rPr>
        <w:t xml:space="preserve"> ___ </w:t>
      </w:r>
      <w:r w:rsidRPr="000C0678">
        <w:rPr>
          <w:rStyle w:val="BoilerplateREDChar"/>
          <w:rFonts w:ascii="Times New Roman" w:hAnsi="Times New Roman" w:cs="Times New Roman"/>
        </w:rPr>
        <w:t xml:space="preserve">-foot buffer was included in the action area to account for the potential spatial and temporal </w:t>
      </w:r>
      <w:r>
        <w:rPr>
          <w:rStyle w:val="BoilerplateREDChar"/>
          <w:rFonts w:ascii="Times New Roman" w:hAnsi="Times New Roman" w:cs="Times New Roman"/>
        </w:rPr>
        <w:t xml:space="preserve">indirect and direct </w:t>
      </w:r>
      <w:r w:rsidRPr="000C0678">
        <w:rPr>
          <w:rStyle w:val="BoilerplateREDChar"/>
          <w:rFonts w:ascii="Times New Roman" w:hAnsi="Times New Roman" w:cs="Times New Roman"/>
        </w:rPr>
        <w:t>effects, such as construction noise and activity, to habitat not immediately adjacent to the ROW.</w:t>
      </w:r>
    </w:p>
    <w:p w14:paraId="0B562344" w14:textId="4C4DCCE3" w:rsidR="00946599" w:rsidRPr="00045142" w:rsidRDefault="00E66DEC" w:rsidP="00B146EA">
      <w:pPr>
        <w:pStyle w:val="Heading1"/>
        <w:spacing w:before="0"/>
        <w:jc w:val="both"/>
        <w:rPr>
          <w:rFonts w:ascii="Times New Roman" w:hAnsi="Times New Roman" w:cs="Times New Roman"/>
        </w:rPr>
      </w:pPr>
      <w:bookmarkStart w:id="38" w:name="_Toc173494203"/>
      <w:r w:rsidRPr="00045142">
        <w:rPr>
          <w:rFonts w:ascii="Times New Roman" w:hAnsi="Times New Roman" w:cs="Times New Roman"/>
        </w:rPr>
        <w:t>Environmental Baseline</w:t>
      </w:r>
      <w:bookmarkEnd w:id="35"/>
      <w:bookmarkEnd w:id="36"/>
      <w:bookmarkEnd w:id="37"/>
      <w:bookmarkEnd w:id="38"/>
      <w:r w:rsidR="00C4000D" w:rsidRPr="00045142">
        <w:rPr>
          <w:rFonts w:ascii="Times New Roman" w:hAnsi="Times New Roman" w:cs="Times New Roman"/>
        </w:rPr>
        <w:t xml:space="preserve"> </w:t>
      </w:r>
    </w:p>
    <w:p w14:paraId="06E69F60" w14:textId="096CE0BA" w:rsidR="001D4A19" w:rsidRPr="00D120CB" w:rsidRDefault="001D4A19" w:rsidP="00D120CB">
      <w:pPr>
        <w:jc w:val="both"/>
        <w:rPr>
          <w:rFonts w:ascii="Times New Roman" w:hAnsi="Times New Roman" w:cs="Times New Roman"/>
        </w:rPr>
      </w:pPr>
      <w:r w:rsidRPr="00D120CB">
        <w:rPr>
          <w:rFonts w:ascii="Times New Roman" w:hAnsi="Times New Roman" w:cs="Times New Roman"/>
        </w:rPr>
        <w:t xml:space="preserve">As defined </w:t>
      </w:r>
      <w:r w:rsidR="000C1222" w:rsidRPr="00D120CB">
        <w:rPr>
          <w:rFonts w:ascii="Times New Roman" w:hAnsi="Times New Roman" w:cs="Times New Roman"/>
        </w:rPr>
        <w:t xml:space="preserve">under ESA, the </w:t>
      </w:r>
      <w:r w:rsidR="00D120CB" w:rsidRPr="00D120CB">
        <w:rPr>
          <w:rFonts w:ascii="Times New Roman" w:hAnsi="Times New Roman" w:cs="Times New Roman"/>
        </w:rPr>
        <w:t>environmental</w:t>
      </w:r>
      <w:r w:rsidR="000C1222" w:rsidRPr="00D120CB">
        <w:rPr>
          <w:rFonts w:ascii="Times New Roman" w:hAnsi="Times New Roman" w:cs="Times New Roman"/>
        </w:rPr>
        <w:t xml:space="preserve"> baseline includes past and present impacts of all federal, state, and private actions in the action area</w:t>
      </w:r>
      <w:r w:rsidR="00B26204" w:rsidRPr="00D120CB">
        <w:rPr>
          <w:rFonts w:ascii="Times New Roman" w:hAnsi="Times New Roman" w:cs="Times New Roman"/>
        </w:rPr>
        <w:t xml:space="preserve">; the anticipated impacts of all proposed </w:t>
      </w:r>
      <w:r w:rsidR="00093B7F">
        <w:rPr>
          <w:rFonts w:ascii="Times New Roman" w:hAnsi="Times New Roman" w:cs="Times New Roman"/>
        </w:rPr>
        <w:t>f</w:t>
      </w:r>
      <w:r w:rsidR="00B26204" w:rsidRPr="00D120CB">
        <w:rPr>
          <w:rFonts w:ascii="Times New Roman" w:hAnsi="Times New Roman" w:cs="Times New Roman"/>
        </w:rPr>
        <w:t xml:space="preserve">ederal actions in the action are that have undergone formal or </w:t>
      </w:r>
      <w:r w:rsidR="00D120CB" w:rsidRPr="00D120CB">
        <w:rPr>
          <w:rFonts w:ascii="Times New Roman" w:hAnsi="Times New Roman" w:cs="Times New Roman"/>
        </w:rPr>
        <w:t>early</w:t>
      </w:r>
      <w:r w:rsidR="00B26204" w:rsidRPr="00D120CB">
        <w:rPr>
          <w:rFonts w:ascii="Times New Roman" w:hAnsi="Times New Roman" w:cs="Times New Roman"/>
        </w:rPr>
        <w:t xml:space="preserve"> </w:t>
      </w:r>
      <w:r w:rsidR="00D120CB">
        <w:rPr>
          <w:rFonts w:ascii="Times New Roman" w:hAnsi="Times New Roman" w:cs="Times New Roman"/>
        </w:rPr>
        <w:t>S</w:t>
      </w:r>
      <w:r w:rsidR="00B26204" w:rsidRPr="00D120CB">
        <w:rPr>
          <w:rFonts w:ascii="Times New Roman" w:hAnsi="Times New Roman" w:cs="Times New Roman"/>
        </w:rPr>
        <w:t xml:space="preserve">ection 7 consultation; and the impact of state and private actions which are contemporaneous with the </w:t>
      </w:r>
      <w:r w:rsidR="00D120CB">
        <w:rPr>
          <w:rFonts w:ascii="Times New Roman" w:hAnsi="Times New Roman" w:cs="Times New Roman"/>
        </w:rPr>
        <w:t>S</w:t>
      </w:r>
      <w:r w:rsidR="00B26204" w:rsidRPr="00D120CB">
        <w:rPr>
          <w:rFonts w:ascii="Times New Roman" w:hAnsi="Times New Roman" w:cs="Times New Roman"/>
        </w:rPr>
        <w:t xml:space="preserve">ection 7 consultation process. </w:t>
      </w:r>
      <w:r w:rsidR="00D120CB" w:rsidRPr="00D120CB">
        <w:rPr>
          <w:rFonts w:ascii="Times New Roman" w:hAnsi="Times New Roman" w:cs="Times New Roman"/>
        </w:rPr>
        <w:t>Future</w:t>
      </w:r>
      <w:r w:rsidR="00B26204" w:rsidRPr="00D120CB">
        <w:rPr>
          <w:rFonts w:ascii="Times New Roman" w:hAnsi="Times New Roman" w:cs="Times New Roman"/>
        </w:rPr>
        <w:t xml:space="preserve"> actions and </w:t>
      </w:r>
      <w:r w:rsidR="00D120CB" w:rsidRPr="00D120CB">
        <w:rPr>
          <w:rFonts w:ascii="Times New Roman" w:hAnsi="Times New Roman" w:cs="Times New Roman"/>
        </w:rPr>
        <w:t>their</w:t>
      </w:r>
      <w:r w:rsidR="00B26204" w:rsidRPr="00D120CB">
        <w:rPr>
          <w:rFonts w:ascii="Times New Roman" w:hAnsi="Times New Roman" w:cs="Times New Roman"/>
        </w:rPr>
        <w:t xml:space="preserve"> potential effects are not included in the </w:t>
      </w:r>
      <w:r w:rsidR="00D120CB" w:rsidRPr="00D120CB">
        <w:rPr>
          <w:rFonts w:ascii="Times New Roman" w:hAnsi="Times New Roman" w:cs="Times New Roman"/>
        </w:rPr>
        <w:t>environmental</w:t>
      </w:r>
      <w:r w:rsidR="00B26204" w:rsidRPr="00D120CB">
        <w:rPr>
          <w:rFonts w:ascii="Times New Roman" w:hAnsi="Times New Roman" w:cs="Times New Roman"/>
        </w:rPr>
        <w:t xml:space="preserve"> baseline</w:t>
      </w:r>
      <w:r w:rsidR="00D120CB" w:rsidRPr="00D120CB">
        <w:rPr>
          <w:rFonts w:ascii="Times New Roman" w:hAnsi="Times New Roman" w:cs="Times New Roman"/>
        </w:rPr>
        <w:t>.</w:t>
      </w:r>
      <w:r w:rsidR="00B22ACF">
        <w:rPr>
          <w:rFonts w:ascii="Times New Roman" w:hAnsi="Times New Roman" w:cs="Times New Roman"/>
        </w:rPr>
        <w:t xml:space="preserve"> This section defines the current status of the species and </w:t>
      </w:r>
      <w:r w:rsidR="00D81F64">
        <w:rPr>
          <w:rFonts w:ascii="Times New Roman" w:hAnsi="Times New Roman" w:cs="Times New Roman"/>
        </w:rPr>
        <w:t>their</w:t>
      </w:r>
      <w:r w:rsidR="00B22ACF">
        <w:rPr>
          <w:rFonts w:ascii="Times New Roman" w:hAnsi="Times New Roman" w:cs="Times New Roman"/>
        </w:rPr>
        <w:t xml:space="preserve"> habitat in the action area and provides a platform to assess the effects of the proposed action under consultation with USFWS and/or NMFS.</w:t>
      </w:r>
    </w:p>
    <w:p w14:paraId="18D4DC5F" w14:textId="0B48189E" w:rsidR="00D62865" w:rsidRPr="00B146EA" w:rsidRDefault="00D62865" w:rsidP="00B146EA">
      <w:pPr>
        <w:pStyle w:val="ITDHeading2"/>
        <w:jc w:val="both"/>
        <w:rPr>
          <w:rFonts w:cs="Times New Roman"/>
        </w:rPr>
      </w:pPr>
      <w:bookmarkStart w:id="39" w:name="_Toc132705528"/>
      <w:bookmarkStart w:id="40" w:name="_Toc132709040"/>
      <w:bookmarkStart w:id="41" w:name="_Toc132709407"/>
      <w:bookmarkStart w:id="42" w:name="_Toc173494204"/>
      <w:r w:rsidRPr="00B146EA">
        <w:rPr>
          <w:rFonts w:cs="Times New Roman"/>
        </w:rPr>
        <w:t xml:space="preserve">Desktop Analysis </w:t>
      </w:r>
      <w:r w:rsidRPr="001E02EC">
        <w:rPr>
          <w:rStyle w:val="GuidanceBLUEChar"/>
          <w:color w:val="A50021"/>
        </w:rPr>
        <w:t>and Field Surveys (</w:t>
      </w:r>
      <w:r w:rsidR="00AF121C" w:rsidRPr="001E02EC">
        <w:rPr>
          <w:rStyle w:val="GuidanceBLUEChar"/>
          <w:color w:val="A50021"/>
        </w:rPr>
        <w:t>Where Applicable</w:t>
      </w:r>
      <w:r w:rsidRPr="001E02EC">
        <w:rPr>
          <w:rStyle w:val="GuidanceBLUEChar"/>
          <w:color w:val="A50021"/>
        </w:rPr>
        <w:t>)</w:t>
      </w:r>
      <w:bookmarkEnd w:id="39"/>
      <w:bookmarkEnd w:id="40"/>
      <w:bookmarkEnd w:id="41"/>
      <w:bookmarkEnd w:id="42"/>
    </w:p>
    <w:p w14:paraId="4ED7CCB4" w14:textId="79E3B84D" w:rsidR="00D62865" w:rsidRPr="00B146EA" w:rsidRDefault="00D62865" w:rsidP="00B146EA">
      <w:pPr>
        <w:jc w:val="both"/>
        <w:rPr>
          <w:rFonts w:ascii="Times New Roman" w:hAnsi="Times New Roman" w:cs="Times New Roman"/>
          <w:color w:val="A50021"/>
        </w:rPr>
      </w:pPr>
      <w:r w:rsidRPr="00B146EA">
        <w:rPr>
          <w:rFonts w:ascii="Times New Roman" w:hAnsi="Times New Roman" w:cs="Times New Roman"/>
          <w:color w:val="A50021"/>
        </w:rPr>
        <w:t>(Sample text) The USFWS Information for Planning and Consultation (IPaC) tool was accessed on [</w:t>
      </w:r>
      <w:r w:rsidRPr="00B146EA">
        <w:rPr>
          <w:rFonts w:ascii="Times New Roman" w:hAnsi="Times New Roman" w:cs="Times New Roman"/>
          <w:b/>
          <w:bCs/>
          <w:color w:val="A50021"/>
        </w:rPr>
        <w:t>DATE</w:t>
      </w:r>
      <w:r w:rsidRPr="00B146EA">
        <w:rPr>
          <w:rFonts w:ascii="Times New Roman" w:hAnsi="Times New Roman" w:cs="Times New Roman"/>
          <w:color w:val="A50021"/>
        </w:rPr>
        <w:t>]</w:t>
      </w:r>
      <w:r w:rsidR="00C2728F">
        <w:rPr>
          <w:rFonts w:ascii="Times New Roman" w:hAnsi="Times New Roman" w:cs="Times New Roman"/>
          <w:color w:val="A50021"/>
        </w:rPr>
        <w:t xml:space="preserve"> and </w:t>
      </w:r>
      <w:r w:rsidRPr="00B146EA">
        <w:rPr>
          <w:rFonts w:ascii="Times New Roman" w:hAnsi="Times New Roman" w:cs="Times New Roman"/>
          <w:color w:val="A50021"/>
        </w:rPr>
        <w:t xml:space="preserve">the </w:t>
      </w:r>
      <w:r w:rsidR="00C2728F" w:rsidRPr="00C2728F">
        <w:rPr>
          <w:rFonts w:ascii="Times New Roman" w:hAnsi="Times New Roman" w:cs="Times New Roman"/>
          <w:color w:val="A50021"/>
        </w:rPr>
        <w:t>NOAA West Coast Region Species and Habitat App</w:t>
      </w:r>
      <w:r w:rsidRPr="00B146EA">
        <w:rPr>
          <w:rFonts w:ascii="Times New Roman" w:hAnsi="Times New Roman" w:cs="Times New Roman"/>
          <w:color w:val="A50021"/>
        </w:rPr>
        <w:t xml:space="preserve"> was accessed on [</w:t>
      </w:r>
      <w:r w:rsidRPr="00B146EA">
        <w:rPr>
          <w:rFonts w:ascii="Times New Roman" w:hAnsi="Times New Roman" w:cs="Times New Roman"/>
          <w:b/>
          <w:bCs/>
          <w:color w:val="A50021"/>
        </w:rPr>
        <w:t>DATE</w:t>
      </w:r>
      <w:r w:rsidRPr="00B146EA">
        <w:rPr>
          <w:rFonts w:ascii="Times New Roman" w:hAnsi="Times New Roman" w:cs="Times New Roman"/>
          <w:color w:val="A50021"/>
        </w:rPr>
        <w:t>]</w:t>
      </w:r>
      <w:r w:rsidR="008049AA">
        <w:rPr>
          <w:rFonts w:ascii="Times New Roman" w:hAnsi="Times New Roman" w:cs="Times New Roman"/>
          <w:color w:val="A50021"/>
        </w:rPr>
        <w:t xml:space="preserve"> and </w:t>
      </w:r>
      <w:r w:rsidRPr="001E02EC">
        <w:rPr>
          <w:rFonts w:ascii="Times New Roman" w:hAnsi="Times New Roman" w:cs="Times New Roman"/>
          <w:color w:val="A50021"/>
        </w:rPr>
        <w:t>are included in [</w:t>
      </w:r>
      <w:r w:rsidRPr="001E02EC">
        <w:rPr>
          <w:rFonts w:ascii="Times New Roman" w:hAnsi="Times New Roman" w:cs="Times New Roman"/>
          <w:b/>
          <w:bCs/>
          <w:color w:val="A50021"/>
        </w:rPr>
        <w:t>APPENDIX</w:t>
      </w:r>
      <w:r w:rsidRPr="001E02EC">
        <w:rPr>
          <w:rFonts w:ascii="Times New Roman" w:hAnsi="Times New Roman" w:cs="Times New Roman"/>
          <w:color w:val="A50021"/>
        </w:rPr>
        <w:t>]. T</w:t>
      </w:r>
      <w:r w:rsidR="003577CD" w:rsidRPr="001E02EC">
        <w:rPr>
          <w:rFonts w:ascii="Times New Roman" w:hAnsi="Times New Roman" w:cs="Times New Roman"/>
          <w:color w:val="A50021"/>
        </w:rPr>
        <w:t xml:space="preserve">hese resources </w:t>
      </w:r>
      <w:r w:rsidRPr="001E02EC">
        <w:rPr>
          <w:rFonts w:ascii="Times New Roman" w:hAnsi="Times New Roman" w:cs="Times New Roman"/>
          <w:color w:val="A50021"/>
        </w:rPr>
        <w:t xml:space="preserve">identified [identify species and critical habitat] </w:t>
      </w:r>
      <w:r w:rsidR="008049AA">
        <w:rPr>
          <w:rFonts w:ascii="Times New Roman" w:hAnsi="Times New Roman" w:cs="Times New Roman"/>
          <w:color w:val="A50021"/>
        </w:rPr>
        <w:t>have</w:t>
      </w:r>
      <w:r w:rsidRPr="001E02EC">
        <w:rPr>
          <w:rFonts w:ascii="Times New Roman" w:hAnsi="Times New Roman" w:cs="Times New Roman"/>
          <w:color w:val="A50021"/>
        </w:rPr>
        <w:t xml:space="preserve"> the potential to occur within the action </w:t>
      </w:r>
      <w:r w:rsidR="00045A49" w:rsidRPr="001E02EC">
        <w:rPr>
          <w:rFonts w:ascii="Times New Roman" w:hAnsi="Times New Roman" w:cs="Times New Roman"/>
          <w:color w:val="A50021"/>
        </w:rPr>
        <w:t xml:space="preserve">area </w:t>
      </w:r>
      <w:r w:rsidRPr="001E02EC">
        <w:rPr>
          <w:rFonts w:ascii="Times New Roman" w:hAnsi="Times New Roman" w:cs="Times New Roman"/>
          <w:color w:val="A50021"/>
        </w:rPr>
        <w:t>[</w:t>
      </w:r>
      <w:r w:rsidRPr="001E02EC">
        <w:rPr>
          <w:rFonts w:ascii="Times New Roman" w:hAnsi="Times New Roman" w:cs="Times New Roman"/>
          <w:b/>
          <w:bCs/>
          <w:color w:val="A50021"/>
        </w:rPr>
        <w:t>TABLE</w:t>
      </w:r>
      <w:r w:rsidRPr="001E02EC">
        <w:rPr>
          <w:rFonts w:ascii="Times New Roman" w:hAnsi="Times New Roman" w:cs="Times New Roman"/>
          <w:color w:val="A50021"/>
        </w:rPr>
        <w:t xml:space="preserve">]. The </w:t>
      </w:r>
      <w:r w:rsidR="008049AA" w:rsidRPr="008049AA">
        <w:rPr>
          <w:rFonts w:ascii="Times New Roman" w:hAnsi="Times New Roman" w:cs="Times New Roman"/>
          <w:color w:val="A50021"/>
        </w:rPr>
        <w:t>NOAA West Coast Region Species and Habitat App</w:t>
      </w:r>
      <w:r w:rsidR="008049AA">
        <w:rPr>
          <w:rFonts w:ascii="Times New Roman" w:hAnsi="Times New Roman" w:cs="Times New Roman"/>
          <w:color w:val="A50021"/>
        </w:rPr>
        <w:t xml:space="preserve"> also </w:t>
      </w:r>
      <w:r w:rsidRPr="00B146EA">
        <w:rPr>
          <w:rFonts w:ascii="Times New Roman" w:hAnsi="Times New Roman" w:cs="Times New Roman"/>
          <w:color w:val="A50021"/>
        </w:rPr>
        <w:t xml:space="preserve">identified EFH for the [identify </w:t>
      </w:r>
      <w:r w:rsidR="00B36165">
        <w:rPr>
          <w:rFonts w:ascii="Times New Roman" w:hAnsi="Times New Roman" w:cs="Times New Roman"/>
          <w:color w:val="A50021"/>
        </w:rPr>
        <w:t>EFH</w:t>
      </w:r>
      <w:r w:rsidRPr="00B146EA">
        <w:rPr>
          <w:rFonts w:ascii="Times New Roman" w:hAnsi="Times New Roman" w:cs="Times New Roman"/>
          <w:color w:val="A50021"/>
        </w:rPr>
        <w:t>] in the action area [ - or - Neither the IPaC</w:t>
      </w:r>
      <w:r w:rsidR="00BB2960">
        <w:rPr>
          <w:rFonts w:ascii="Times New Roman" w:hAnsi="Times New Roman" w:cs="Times New Roman"/>
          <w:color w:val="A50021"/>
        </w:rPr>
        <w:t xml:space="preserve"> or </w:t>
      </w:r>
      <w:r w:rsidR="00BB2960" w:rsidRPr="00BB2960">
        <w:rPr>
          <w:rFonts w:ascii="Times New Roman" w:hAnsi="Times New Roman" w:cs="Times New Roman"/>
          <w:color w:val="A50021"/>
        </w:rPr>
        <w:t>NOAA West Coast Region Species and Habitat App</w:t>
      </w:r>
      <w:r w:rsidRPr="00B146EA">
        <w:rPr>
          <w:rFonts w:ascii="Times New Roman" w:hAnsi="Times New Roman" w:cs="Times New Roman"/>
          <w:color w:val="A50021"/>
        </w:rPr>
        <w:t xml:space="preserve"> identified sensitive habitat within the </w:t>
      </w:r>
      <w:r w:rsidR="00BB2960">
        <w:rPr>
          <w:rFonts w:ascii="Times New Roman" w:hAnsi="Times New Roman" w:cs="Times New Roman"/>
          <w:color w:val="A50021"/>
        </w:rPr>
        <w:t>action</w:t>
      </w:r>
      <w:r w:rsidRPr="00B146EA">
        <w:rPr>
          <w:rFonts w:ascii="Times New Roman" w:hAnsi="Times New Roman" w:cs="Times New Roman"/>
          <w:color w:val="A50021"/>
        </w:rPr>
        <w:t xml:space="preserve"> area for the project]. </w:t>
      </w:r>
    </w:p>
    <w:p w14:paraId="47D4EC15" w14:textId="44BB48AF" w:rsidR="00D62865" w:rsidRPr="00B146EA" w:rsidRDefault="00D62865" w:rsidP="00B146EA">
      <w:pPr>
        <w:pStyle w:val="ITDHeading3"/>
        <w:jc w:val="both"/>
        <w:rPr>
          <w:rFonts w:cs="Times New Roman"/>
        </w:rPr>
      </w:pPr>
      <w:bookmarkStart w:id="43" w:name="_Toc132705529"/>
      <w:bookmarkStart w:id="44" w:name="_Toc173494205"/>
      <w:r w:rsidRPr="00B146EA">
        <w:rPr>
          <w:rFonts w:cs="Times New Roman"/>
        </w:rPr>
        <w:lastRenderedPageBreak/>
        <w:t>Personnel and Survey Dates (</w:t>
      </w:r>
      <w:r w:rsidR="00AF121C">
        <w:rPr>
          <w:rStyle w:val="GuidanceBLUEChar"/>
          <w:rFonts w:cs="Times New Roman"/>
          <w:color w:val="auto"/>
        </w:rPr>
        <w:t>Where Applicable</w:t>
      </w:r>
      <w:r w:rsidRPr="00B146EA">
        <w:rPr>
          <w:rFonts w:cs="Times New Roman"/>
        </w:rPr>
        <w:t>)</w:t>
      </w:r>
      <w:bookmarkEnd w:id="43"/>
      <w:bookmarkEnd w:id="44"/>
    </w:p>
    <w:p w14:paraId="7F57D73C" w14:textId="4D0BBD48" w:rsidR="00D62865" w:rsidRPr="00B146EA" w:rsidRDefault="00D62865" w:rsidP="00B146EA">
      <w:pPr>
        <w:pStyle w:val="ITDHeading3"/>
        <w:jc w:val="both"/>
        <w:rPr>
          <w:rFonts w:cs="Times New Roman"/>
        </w:rPr>
      </w:pPr>
      <w:bookmarkStart w:id="45" w:name="_Toc132705530"/>
      <w:bookmarkStart w:id="46" w:name="_Toc173494206"/>
      <w:r w:rsidRPr="00B146EA">
        <w:rPr>
          <w:rFonts w:cs="Times New Roman"/>
        </w:rPr>
        <w:t>Limitations and Modifications that may Influence Survey Results (</w:t>
      </w:r>
      <w:r w:rsidR="00AF121C">
        <w:rPr>
          <w:rStyle w:val="GuidanceBLUEChar"/>
          <w:rFonts w:cs="Times New Roman"/>
          <w:color w:val="auto"/>
        </w:rPr>
        <w:t>Where Applicable</w:t>
      </w:r>
      <w:r w:rsidRPr="00B146EA">
        <w:rPr>
          <w:rFonts w:cs="Times New Roman"/>
        </w:rPr>
        <w:t>)</w:t>
      </w:r>
      <w:bookmarkEnd w:id="45"/>
      <w:bookmarkEnd w:id="46"/>
    </w:p>
    <w:p w14:paraId="4D3B572A" w14:textId="65E9427A" w:rsidR="00E66DEC" w:rsidRPr="00B146EA" w:rsidRDefault="009178F9" w:rsidP="00B146EA">
      <w:pPr>
        <w:pStyle w:val="ITDHeading2"/>
        <w:jc w:val="both"/>
        <w:rPr>
          <w:rFonts w:cs="Times New Roman"/>
        </w:rPr>
      </w:pPr>
      <w:bookmarkStart w:id="47" w:name="_Toc132705531"/>
      <w:bookmarkStart w:id="48" w:name="_Toc132709041"/>
      <w:bookmarkStart w:id="49" w:name="_Toc132709408"/>
      <w:bookmarkStart w:id="50" w:name="_Toc173494207"/>
      <w:r w:rsidRPr="00B146EA">
        <w:rPr>
          <w:rFonts w:cs="Times New Roman"/>
        </w:rPr>
        <w:t>Habitat Conditions and Land Use in the</w:t>
      </w:r>
      <w:r w:rsidR="00E66DEC" w:rsidRPr="00B146EA">
        <w:rPr>
          <w:rFonts w:cs="Times New Roman"/>
        </w:rPr>
        <w:t xml:space="preserve"> Action Area</w:t>
      </w:r>
      <w:bookmarkEnd w:id="47"/>
      <w:bookmarkEnd w:id="48"/>
      <w:bookmarkEnd w:id="49"/>
      <w:bookmarkEnd w:id="50"/>
    </w:p>
    <w:p w14:paraId="7C354C92" w14:textId="3086B80D" w:rsidR="00D0601C" w:rsidRPr="009E6CB8" w:rsidRDefault="009E6CB8" w:rsidP="00B146EA">
      <w:pPr>
        <w:pStyle w:val="ITDHeading3"/>
        <w:jc w:val="both"/>
        <w:rPr>
          <w:rFonts w:cs="Times New Roman"/>
          <w:color w:val="3333FF"/>
        </w:rPr>
      </w:pPr>
      <w:bookmarkStart w:id="51" w:name="_Toc132705532"/>
      <w:bookmarkStart w:id="52" w:name="_Toc173494208"/>
      <w:r w:rsidRPr="009E6CB8">
        <w:rPr>
          <w:rFonts w:cs="Times New Roman"/>
          <w:color w:val="3333FF"/>
        </w:rPr>
        <w:t>Example</w:t>
      </w:r>
      <w:r>
        <w:rPr>
          <w:rFonts w:cs="Times New Roman"/>
          <w:color w:val="3333FF"/>
        </w:rPr>
        <w:t xml:space="preserve"> subheading</w:t>
      </w:r>
      <w:r w:rsidRPr="009E6CB8">
        <w:rPr>
          <w:rFonts w:cs="Times New Roman"/>
          <w:color w:val="3333FF"/>
        </w:rPr>
        <w:t xml:space="preserve">: </w:t>
      </w:r>
      <w:r w:rsidR="00D0601C" w:rsidRPr="009E6CB8">
        <w:rPr>
          <w:rFonts w:cs="Times New Roman"/>
          <w:color w:val="3333FF"/>
        </w:rPr>
        <w:t>Aquatic Resources (</w:t>
      </w:r>
      <w:r w:rsidR="00AF121C" w:rsidRPr="009E6CB8">
        <w:rPr>
          <w:rStyle w:val="GuidanceBLUEChar"/>
          <w:rFonts w:cs="Times New Roman"/>
          <w:color w:val="3333FF"/>
        </w:rPr>
        <w:t>Where Applicable</w:t>
      </w:r>
      <w:r w:rsidR="00D0601C" w:rsidRPr="009E6CB8">
        <w:rPr>
          <w:rFonts w:cs="Times New Roman"/>
          <w:color w:val="3333FF"/>
        </w:rPr>
        <w:t>)</w:t>
      </w:r>
      <w:bookmarkEnd w:id="51"/>
      <w:bookmarkEnd w:id="52"/>
    </w:p>
    <w:p w14:paraId="160C2967" w14:textId="21E976BB" w:rsidR="00171C5A" w:rsidRPr="00B146EA" w:rsidRDefault="001920BC" w:rsidP="00B146EA">
      <w:pPr>
        <w:pStyle w:val="ITDHeading3"/>
        <w:jc w:val="both"/>
        <w:rPr>
          <w:rFonts w:cs="Times New Roman"/>
        </w:rPr>
      </w:pPr>
      <w:bookmarkStart w:id="53" w:name="_Toc132705533"/>
      <w:bookmarkStart w:id="54" w:name="_Toc173494209"/>
      <w:r w:rsidRPr="00B146EA">
        <w:rPr>
          <w:rFonts w:cs="Times New Roman"/>
        </w:rPr>
        <w:t xml:space="preserve">Existing Land Use </w:t>
      </w:r>
      <w:r w:rsidR="00DB568B" w:rsidRPr="00B146EA">
        <w:rPr>
          <w:rFonts w:cs="Times New Roman"/>
        </w:rPr>
        <w:t>(</w:t>
      </w:r>
      <w:r w:rsidR="00AF121C">
        <w:rPr>
          <w:rStyle w:val="GuidanceBLUEChar"/>
          <w:rFonts w:cs="Times New Roman"/>
          <w:color w:val="auto"/>
        </w:rPr>
        <w:t>Where Applicable</w:t>
      </w:r>
      <w:r w:rsidR="00DB568B" w:rsidRPr="00B146EA">
        <w:rPr>
          <w:rFonts w:cs="Times New Roman"/>
        </w:rPr>
        <w:t>)</w:t>
      </w:r>
      <w:bookmarkEnd w:id="53"/>
      <w:bookmarkEnd w:id="54"/>
    </w:p>
    <w:p w14:paraId="39F53736" w14:textId="2572284B" w:rsidR="00DF00E0" w:rsidRPr="004637C3" w:rsidRDefault="00DF00E0" w:rsidP="000002E2">
      <w:pPr>
        <w:pStyle w:val="Caption"/>
        <w:keepNext/>
        <w:spacing w:after="0"/>
        <w:ind w:left="-270"/>
        <w:rPr>
          <w:rFonts w:ascii="Times New Roman" w:hAnsi="Times New Roman" w:cs="Times New Roman"/>
          <w:b/>
          <w:bCs/>
          <w:i w:val="0"/>
          <w:iCs w:val="0"/>
          <w:color w:val="auto"/>
          <w:sz w:val="20"/>
          <w:szCs w:val="20"/>
        </w:rPr>
      </w:pPr>
      <w:bookmarkStart w:id="55" w:name="_Toc172726934"/>
      <w:r w:rsidRPr="004637C3">
        <w:rPr>
          <w:rFonts w:ascii="Times New Roman" w:hAnsi="Times New Roman" w:cs="Times New Roman"/>
          <w:b/>
          <w:bCs/>
          <w:i w:val="0"/>
          <w:iCs w:val="0"/>
          <w:color w:val="auto"/>
          <w:sz w:val="20"/>
          <w:szCs w:val="20"/>
        </w:rPr>
        <w:t xml:space="preserve">Table </w:t>
      </w:r>
      <w:r w:rsidR="00842E4E" w:rsidRPr="004637C3">
        <w:rPr>
          <w:rFonts w:ascii="Times New Roman" w:hAnsi="Times New Roman" w:cs="Times New Roman"/>
          <w:b/>
          <w:bCs/>
          <w:i w:val="0"/>
          <w:iCs w:val="0"/>
          <w:color w:val="auto"/>
          <w:sz w:val="20"/>
          <w:szCs w:val="20"/>
        </w:rPr>
        <w:fldChar w:fldCharType="begin"/>
      </w:r>
      <w:r w:rsidR="00842E4E" w:rsidRPr="004637C3">
        <w:rPr>
          <w:rFonts w:ascii="Times New Roman" w:hAnsi="Times New Roman" w:cs="Times New Roman"/>
          <w:b/>
          <w:bCs/>
          <w:i w:val="0"/>
          <w:iCs w:val="0"/>
          <w:color w:val="auto"/>
          <w:sz w:val="20"/>
          <w:szCs w:val="20"/>
        </w:rPr>
        <w:instrText xml:space="preserve"> SEQ Table \* ARABIC </w:instrText>
      </w:r>
      <w:r w:rsidR="00842E4E" w:rsidRPr="004637C3">
        <w:rPr>
          <w:rFonts w:ascii="Times New Roman" w:hAnsi="Times New Roman" w:cs="Times New Roman"/>
          <w:b/>
          <w:bCs/>
          <w:i w:val="0"/>
          <w:iCs w:val="0"/>
          <w:color w:val="auto"/>
          <w:sz w:val="20"/>
          <w:szCs w:val="20"/>
        </w:rPr>
        <w:fldChar w:fldCharType="separate"/>
      </w:r>
      <w:r w:rsidR="0013294C" w:rsidRPr="004637C3">
        <w:rPr>
          <w:rFonts w:ascii="Times New Roman" w:hAnsi="Times New Roman" w:cs="Times New Roman"/>
          <w:b/>
          <w:bCs/>
          <w:i w:val="0"/>
          <w:iCs w:val="0"/>
          <w:noProof/>
          <w:color w:val="auto"/>
          <w:sz w:val="20"/>
          <w:szCs w:val="20"/>
        </w:rPr>
        <w:t>2</w:t>
      </w:r>
      <w:r w:rsidR="00842E4E" w:rsidRPr="004637C3">
        <w:rPr>
          <w:rFonts w:ascii="Times New Roman" w:hAnsi="Times New Roman" w:cs="Times New Roman"/>
          <w:b/>
          <w:bCs/>
          <w:i w:val="0"/>
          <w:iCs w:val="0"/>
          <w:noProof/>
          <w:color w:val="auto"/>
          <w:sz w:val="20"/>
          <w:szCs w:val="20"/>
        </w:rPr>
        <w:fldChar w:fldCharType="end"/>
      </w:r>
      <w:r w:rsidRPr="004637C3">
        <w:rPr>
          <w:rFonts w:ascii="Times New Roman" w:hAnsi="Times New Roman" w:cs="Times New Roman"/>
          <w:b/>
          <w:bCs/>
          <w:i w:val="0"/>
          <w:iCs w:val="0"/>
          <w:color w:val="auto"/>
          <w:sz w:val="20"/>
          <w:szCs w:val="20"/>
        </w:rPr>
        <w:t>. Pathways and Watershed Condition Indicators (</w:t>
      </w:r>
      <w:proofErr w:type="spellStart"/>
      <w:r w:rsidRPr="004637C3">
        <w:rPr>
          <w:rFonts w:ascii="Times New Roman" w:hAnsi="Times New Roman" w:cs="Times New Roman"/>
          <w:b/>
          <w:bCs/>
          <w:i w:val="0"/>
          <w:iCs w:val="0"/>
          <w:color w:val="auto"/>
          <w:sz w:val="20"/>
          <w:szCs w:val="20"/>
        </w:rPr>
        <w:t>WCIs</w:t>
      </w:r>
      <w:proofErr w:type="spellEnd"/>
      <w:r w:rsidRPr="004637C3">
        <w:rPr>
          <w:rFonts w:ascii="Times New Roman" w:hAnsi="Times New Roman" w:cs="Times New Roman"/>
          <w:b/>
          <w:bCs/>
          <w:i w:val="0"/>
          <w:iCs w:val="0"/>
          <w:color w:val="auto"/>
          <w:sz w:val="20"/>
          <w:szCs w:val="20"/>
        </w:rPr>
        <w:t xml:space="preserve">) </w:t>
      </w:r>
      <w:r w:rsidR="00C27B65" w:rsidRPr="004637C3">
        <w:rPr>
          <w:rFonts w:ascii="Times New Roman" w:hAnsi="Times New Roman" w:cs="Times New Roman"/>
          <w:b/>
          <w:bCs/>
          <w:i w:val="0"/>
          <w:iCs w:val="0"/>
          <w:color w:val="auto"/>
          <w:sz w:val="20"/>
          <w:szCs w:val="20"/>
        </w:rPr>
        <w:t>Baseline</w:t>
      </w:r>
      <w:r w:rsidR="00110728" w:rsidRPr="004637C3">
        <w:rPr>
          <w:rFonts w:ascii="Times New Roman" w:hAnsi="Times New Roman" w:cs="Times New Roman"/>
          <w:b/>
          <w:bCs/>
          <w:i w:val="0"/>
          <w:iCs w:val="0"/>
          <w:color w:val="auto"/>
          <w:sz w:val="20"/>
          <w:szCs w:val="20"/>
        </w:rPr>
        <w:t xml:space="preserve"> Conditions for</w:t>
      </w:r>
      <w:r w:rsidR="00C27B65" w:rsidRPr="004637C3">
        <w:rPr>
          <w:rFonts w:ascii="Times New Roman" w:hAnsi="Times New Roman" w:cs="Times New Roman"/>
          <w:b/>
          <w:bCs/>
          <w:i w:val="0"/>
          <w:iCs w:val="0"/>
          <w:color w:val="auto"/>
          <w:sz w:val="20"/>
          <w:szCs w:val="20"/>
        </w:rPr>
        <w:t xml:space="preserve"> </w:t>
      </w:r>
      <w:r w:rsidR="002248C0" w:rsidRPr="004637C3">
        <w:rPr>
          <w:rFonts w:ascii="Times New Roman" w:hAnsi="Times New Roman" w:cs="Times New Roman"/>
          <w:b/>
          <w:bCs/>
          <w:i w:val="0"/>
          <w:iCs w:val="0"/>
          <w:color w:val="auto"/>
          <w:sz w:val="20"/>
          <w:szCs w:val="20"/>
        </w:rPr>
        <w:t xml:space="preserve">Listed </w:t>
      </w:r>
      <w:r w:rsidRPr="004637C3">
        <w:rPr>
          <w:rFonts w:ascii="Times New Roman" w:hAnsi="Times New Roman" w:cs="Times New Roman"/>
          <w:b/>
          <w:bCs/>
          <w:i w:val="0"/>
          <w:iCs w:val="0"/>
          <w:color w:val="auto"/>
          <w:sz w:val="20"/>
          <w:szCs w:val="20"/>
        </w:rPr>
        <w:t>Fish</w:t>
      </w:r>
      <w:bookmarkEnd w:id="55"/>
    </w:p>
    <w:tbl>
      <w:tblPr>
        <w:tblStyle w:val="TableGrid1"/>
        <w:tblW w:w="9962" w:type="dxa"/>
        <w:jc w:val="center"/>
        <w:tblLayout w:type="fixed"/>
        <w:tblLook w:val="01E0" w:firstRow="1" w:lastRow="1" w:firstColumn="1" w:lastColumn="1" w:noHBand="0" w:noVBand="0"/>
      </w:tblPr>
      <w:tblGrid>
        <w:gridCol w:w="2251"/>
        <w:gridCol w:w="2964"/>
        <w:gridCol w:w="2340"/>
        <w:gridCol w:w="2407"/>
      </w:tblGrid>
      <w:tr w:rsidR="00FD1AC9" w:rsidRPr="00FD1AC9" w14:paraId="5400E32F" w14:textId="77777777" w:rsidTr="001503B3">
        <w:trPr>
          <w:trHeight w:val="298"/>
          <w:tblHeader/>
          <w:jc w:val="center"/>
        </w:trPr>
        <w:tc>
          <w:tcPr>
            <w:tcW w:w="5215" w:type="dxa"/>
            <w:gridSpan w:val="2"/>
            <w:shd w:val="clear" w:color="auto" w:fill="D0CECE" w:themeFill="background2" w:themeFillShade="E6"/>
            <w:vAlign w:val="center"/>
          </w:tcPr>
          <w:p w14:paraId="6B3B7A58" w14:textId="78F423BD" w:rsidR="00935EB8" w:rsidRPr="00FA5E4C" w:rsidRDefault="00935EB8" w:rsidP="00D31EE3">
            <w:pPr>
              <w:pStyle w:val="TableParagraph"/>
              <w:spacing w:before="20"/>
              <w:ind w:right="1768"/>
              <w:jc w:val="right"/>
              <w:rPr>
                <w:rFonts w:ascii="Times New Roman" w:hAnsi="Times New Roman" w:cs="Times New Roman"/>
                <w:b/>
              </w:rPr>
            </w:pPr>
            <w:r w:rsidRPr="00FA5E4C">
              <w:rPr>
                <w:rFonts w:ascii="Times New Roman" w:hAnsi="Times New Roman" w:cs="Times New Roman"/>
                <w:b/>
                <w:spacing w:val="-2"/>
              </w:rPr>
              <w:t>Pathway</w:t>
            </w:r>
            <w:r w:rsidR="00122CD6">
              <w:rPr>
                <w:rFonts w:ascii="Times New Roman" w:hAnsi="Times New Roman" w:cs="Times New Roman"/>
                <w:b/>
                <w:spacing w:val="-2"/>
              </w:rPr>
              <w:t xml:space="preserve"> Indicators</w:t>
            </w:r>
          </w:p>
        </w:tc>
        <w:tc>
          <w:tcPr>
            <w:tcW w:w="2340" w:type="dxa"/>
            <w:shd w:val="clear" w:color="auto" w:fill="D0CECE" w:themeFill="background2" w:themeFillShade="E6"/>
            <w:vAlign w:val="center"/>
          </w:tcPr>
          <w:p w14:paraId="63D16AF1" w14:textId="77777777" w:rsidR="00935EB8" w:rsidRPr="00FA5E4C" w:rsidRDefault="00935EB8" w:rsidP="00D31EE3">
            <w:pPr>
              <w:pStyle w:val="TableParagraph"/>
              <w:spacing w:before="20"/>
              <w:jc w:val="center"/>
              <w:rPr>
                <w:rFonts w:ascii="Times New Roman" w:hAnsi="Times New Roman" w:cs="Times New Roman"/>
                <w:b/>
              </w:rPr>
            </w:pPr>
            <w:r w:rsidRPr="00FA5E4C">
              <w:rPr>
                <w:rFonts w:ascii="Times New Roman" w:hAnsi="Times New Roman" w:cs="Times New Roman"/>
                <w:b/>
                <w:spacing w:val="-2"/>
              </w:rPr>
              <w:t>Baseline</w:t>
            </w:r>
          </w:p>
        </w:tc>
        <w:tc>
          <w:tcPr>
            <w:tcW w:w="2407" w:type="dxa"/>
            <w:shd w:val="clear" w:color="auto" w:fill="D0CECE" w:themeFill="background2" w:themeFillShade="E6"/>
            <w:vAlign w:val="center"/>
          </w:tcPr>
          <w:p w14:paraId="74008BD2" w14:textId="77777777" w:rsidR="00935EB8" w:rsidRPr="00FA5E4C" w:rsidRDefault="00935EB8" w:rsidP="00D31EE3">
            <w:pPr>
              <w:pStyle w:val="TableParagraph"/>
              <w:spacing w:before="20"/>
              <w:jc w:val="center"/>
              <w:rPr>
                <w:rFonts w:ascii="Times New Roman" w:hAnsi="Times New Roman" w:cs="Times New Roman"/>
                <w:b/>
              </w:rPr>
            </w:pPr>
            <w:r w:rsidRPr="00FA5E4C">
              <w:rPr>
                <w:rFonts w:ascii="Times New Roman" w:hAnsi="Times New Roman" w:cs="Times New Roman"/>
                <w:b/>
              </w:rPr>
              <w:t>Project</w:t>
            </w:r>
            <w:r w:rsidRPr="00FA5E4C">
              <w:rPr>
                <w:rFonts w:ascii="Times New Roman" w:hAnsi="Times New Roman" w:cs="Times New Roman"/>
                <w:b/>
                <w:spacing w:val="-7"/>
              </w:rPr>
              <w:t xml:space="preserve"> </w:t>
            </w:r>
            <w:r w:rsidRPr="00FA5E4C">
              <w:rPr>
                <w:rFonts w:ascii="Times New Roman" w:hAnsi="Times New Roman" w:cs="Times New Roman"/>
                <w:b/>
                <w:spacing w:val="-2"/>
              </w:rPr>
              <w:t>Effects</w:t>
            </w:r>
          </w:p>
        </w:tc>
      </w:tr>
      <w:tr w:rsidR="00FD1AC9" w:rsidRPr="00FD1AC9" w14:paraId="6964C901" w14:textId="77777777" w:rsidTr="001503B3">
        <w:trPr>
          <w:trHeight w:val="298"/>
          <w:jc w:val="center"/>
        </w:trPr>
        <w:tc>
          <w:tcPr>
            <w:tcW w:w="2251" w:type="dxa"/>
            <w:vMerge w:val="restart"/>
            <w:shd w:val="clear" w:color="auto" w:fill="EDEDED" w:themeFill="accent3" w:themeFillTint="33"/>
          </w:tcPr>
          <w:p w14:paraId="4118717E" w14:textId="650F4B19" w:rsidR="00935EB8" w:rsidRPr="00FA5E4C" w:rsidRDefault="00765666" w:rsidP="00C05000">
            <w:pPr>
              <w:pStyle w:val="TableParagraph"/>
              <w:spacing w:before="31"/>
              <w:ind w:left="98" w:right="351"/>
              <w:rPr>
                <w:rFonts w:ascii="Times New Roman" w:hAnsi="Times New Roman" w:cs="Times New Roman"/>
                <w:bCs/>
              </w:rPr>
            </w:pPr>
            <w:r w:rsidRPr="00FA5E4C">
              <w:rPr>
                <w:rFonts w:ascii="Times New Roman" w:hAnsi="Times New Roman" w:cs="Times New Roman"/>
                <w:bCs/>
                <w:spacing w:val="-2"/>
              </w:rPr>
              <w:t xml:space="preserve">Local or </w:t>
            </w:r>
            <w:r w:rsidR="00935EB8" w:rsidRPr="00FA5E4C">
              <w:rPr>
                <w:rFonts w:ascii="Times New Roman" w:hAnsi="Times New Roman" w:cs="Times New Roman"/>
                <w:bCs/>
                <w:spacing w:val="-2"/>
              </w:rPr>
              <w:t xml:space="preserve">Subpopulation </w:t>
            </w:r>
            <w:r w:rsidR="00935EB8" w:rsidRPr="00FA5E4C">
              <w:rPr>
                <w:rFonts w:ascii="Times New Roman" w:hAnsi="Times New Roman" w:cs="Times New Roman"/>
                <w:bCs/>
              </w:rPr>
              <w:t>Characteristics</w:t>
            </w:r>
            <w:r w:rsidR="00935EB8" w:rsidRPr="00FA5E4C">
              <w:rPr>
                <w:rFonts w:ascii="Times New Roman" w:hAnsi="Times New Roman" w:cs="Times New Roman"/>
                <w:bCs/>
                <w:spacing w:val="-12"/>
              </w:rPr>
              <w:t xml:space="preserve"> </w:t>
            </w:r>
          </w:p>
        </w:tc>
        <w:tc>
          <w:tcPr>
            <w:tcW w:w="2964" w:type="dxa"/>
          </w:tcPr>
          <w:p w14:paraId="61C6CC6F" w14:textId="0D4A8B2D" w:rsidR="00935EB8" w:rsidRPr="00FA5E4C" w:rsidRDefault="003C35FF" w:rsidP="00C05000">
            <w:pPr>
              <w:pStyle w:val="TableParagraph"/>
              <w:spacing w:before="31"/>
              <w:ind w:left="98"/>
              <w:rPr>
                <w:rFonts w:ascii="Times New Roman" w:hAnsi="Times New Roman" w:cs="Times New Roman"/>
              </w:rPr>
            </w:pPr>
            <w:r w:rsidRPr="00FA5E4C">
              <w:rPr>
                <w:rFonts w:ascii="Times New Roman" w:hAnsi="Times New Roman" w:cs="Times New Roman"/>
                <w:spacing w:val="-2"/>
              </w:rPr>
              <w:t xml:space="preserve">Local or </w:t>
            </w:r>
            <w:r w:rsidR="00935EB8" w:rsidRPr="00FA5E4C">
              <w:rPr>
                <w:rFonts w:ascii="Times New Roman" w:hAnsi="Times New Roman" w:cs="Times New Roman"/>
                <w:spacing w:val="-2"/>
              </w:rPr>
              <w:t>Subpopulation</w:t>
            </w:r>
            <w:r w:rsidR="00935EB8" w:rsidRPr="00FA5E4C">
              <w:rPr>
                <w:rFonts w:ascii="Times New Roman" w:hAnsi="Times New Roman" w:cs="Times New Roman"/>
                <w:spacing w:val="9"/>
              </w:rPr>
              <w:t xml:space="preserve"> </w:t>
            </w:r>
            <w:r w:rsidR="00935EB8" w:rsidRPr="00FA5E4C">
              <w:rPr>
                <w:rFonts w:ascii="Times New Roman" w:hAnsi="Times New Roman" w:cs="Times New Roman"/>
                <w:spacing w:val="-4"/>
              </w:rPr>
              <w:t>size</w:t>
            </w:r>
          </w:p>
        </w:tc>
        <w:tc>
          <w:tcPr>
            <w:tcW w:w="2340" w:type="dxa"/>
          </w:tcPr>
          <w:p w14:paraId="229D9A1D" w14:textId="67E52A41" w:rsidR="00935EB8" w:rsidRPr="00FA5E4C" w:rsidRDefault="00935EB8" w:rsidP="00F52E67">
            <w:pPr>
              <w:pStyle w:val="GuidanceBLUE"/>
            </w:pPr>
          </w:p>
        </w:tc>
        <w:tc>
          <w:tcPr>
            <w:tcW w:w="2407" w:type="dxa"/>
          </w:tcPr>
          <w:p w14:paraId="132E1192" w14:textId="2FA51EAD" w:rsidR="00935EB8" w:rsidRPr="00FA5E4C" w:rsidRDefault="00935EB8" w:rsidP="00F52E67">
            <w:pPr>
              <w:pStyle w:val="GuidanceBLUE"/>
            </w:pPr>
          </w:p>
        </w:tc>
      </w:tr>
      <w:tr w:rsidR="00FD1AC9" w:rsidRPr="00FD1AC9" w14:paraId="416A45DB" w14:textId="77777777" w:rsidTr="001503B3">
        <w:trPr>
          <w:trHeight w:val="287"/>
          <w:jc w:val="center"/>
        </w:trPr>
        <w:tc>
          <w:tcPr>
            <w:tcW w:w="2251" w:type="dxa"/>
            <w:vMerge/>
            <w:shd w:val="clear" w:color="auto" w:fill="EDEDED" w:themeFill="accent3" w:themeFillTint="33"/>
          </w:tcPr>
          <w:p w14:paraId="5A8029B1" w14:textId="77777777" w:rsidR="00935EB8" w:rsidRPr="00FA5E4C" w:rsidRDefault="00935EB8" w:rsidP="00C05000">
            <w:pPr>
              <w:rPr>
                <w:rFonts w:ascii="Times New Roman" w:hAnsi="Times New Roman" w:cs="Times New Roman"/>
                <w:bCs/>
                <w:sz w:val="22"/>
              </w:rPr>
            </w:pPr>
          </w:p>
        </w:tc>
        <w:tc>
          <w:tcPr>
            <w:tcW w:w="2964" w:type="dxa"/>
          </w:tcPr>
          <w:p w14:paraId="01CC4E96"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Growth</w:t>
            </w:r>
            <w:r w:rsidRPr="00FA5E4C">
              <w:rPr>
                <w:rFonts w:ascii="Times New Roman" w:hAnsi="Times New Roman" w:cs="Times New Roman"/>
                <w:spacing w:val="-5"/>
              </w:rPr>
              <w:t xml:space="preserve"> </w:t>
            </w:r>
            <w:r w:rsidRPr="00FA5E4C">
              <w:rPr>
                <w:rFonts w:ascii="Times New Roman" w:hAnsi="Times New Roman" w:cs="Times New Roman"/>
              </w:rPr>
              <w:t>and</w:t>
            </w:r>
            <w:r w:rsidRPr="00FA5E4C">
              <w:rPr>
                <w:rFonts w:ascii="Times New Roman" w:hAnsi="Times New Roman" w:cs="Times New Roman"/>
                <w:spacing w:val="-5"/>
              </w:rPr>
              <w:t xml:space="preserve"> </w:t>
            </w:r>
            <w:r w:rsidRPr="00FA5E4C">
              <w:rPr>
                <w:rFonts w:ascii="Times New Roman" w:hAnsi="Times New Roman" w:cs="Times New Roman"/>
                <w:spacing w:val="-2"/>
              </w:rPr>
              <w:t>survival</w:t>
            </w:r>
          </w:p>
        </w:tc>
        <w:tc>
          <w:tcPr>
            <w:tcW w:w="2340" w:type="dxa"/>
          </w:tcPr>
          <w:p w14:paraId="15EF7775" w14:textId="5D92FD0B" w:rsidR="00935EB8" w:rsidRPr="00FA5E4C" w:rsidRDefault="00935EB8" w:rsidP="00F52E67">
            <w:pPr>
              <w:pStyle w:val="GuidanceBLUE"/>
            </w:pPr>
          </w:p>
        </w:tc>
        <w:tc>
          <w:tcPr>
            <w:tcW w:w="2407" w:type="dxa"/>
          </w:tcPr>
          <w:p w14:paraId="1EC6885E" w14:textId="2D22EB2E" w:rsidR="00935EB8" w:rsidRPr="00FA5E4C" w:rsidRDefault="00935EB8" w:rsidP="00F52E67">
            <w:pPr>
              <w:pStyle w:val="GuidanceBLUE"/>
            </w:pPr>
          </w:p>
        </w:tc>
      </w:tr>
      <w:tr w:rsidR="00FD1AC9" w:rsidRPr="00FD1AC9" w14:paraId="1FB7F6F2" w14:textId="77777777" w:rsidTr="001503B3">
        <w:trPr>
          <w:trHeight w:val="283"/>
          <w:jc w:val="center"/>
        </w:trPr>
        <w:tc>
          <w:tcPr>
            <w:tcW w:w="2251" w:type="dxa"/>
            <w:vMerge/>
            <w:shd w:val="clear" w:color="auto" w:fill="EDEDED" w:themeFill="accent3" w:themeFillTint="33"/>
          </w:tcPr>
          <w:p w14:paraId="2506B5E1" w14:textId="77777777" w:rsidR="00935EB8" w:rsidRPr="00FA5E4C" w:rsidRDefault="00935EB8" w:rsidP="00C05000">
            <w:pPr>
              <w:rPr>
                <w:rFonts w:ascii="Times New Roman" w:hAnsi="Times New Roman" w:cs="Times New Roman"/>
                <w:bCs/>
                <w:sz w:val="22"/>
              </w:rPr>
            </w:pPr>
          </w:p>
        </w:tc>
        <w:tc>
          <w:tcPr>
            <w:tcW w:w="2964" w:type="dxa"/>
          </w:tcPr>
          <w:p w14:paraId="0D7C51FB" w14:textId="77777777" w:rsidR="00935EB8" w:rsidRPr="00FA5E4C" w:rsidRDefault="00935EB8" w:rsidP="00C05000">
            <w:pPr>
              <w:pStyle w:val="TableParagraph"/>
              <w:spacing w:before="20" w:line="243" w:lineRule="exact"/>
              <w:ind w:left="98"/>
              <w:rPr>
                <w:rFonts w:ascii="Times New Roman" w:hAnsi="Times New Roman" w:cs="Times New Roman"/>
              </w:rPr>
            </w:pPr>
            <w:r w:rsidRPr="00FA5E4C">
              <w:rPr>
                <w:rFonts w:ascii="Times New Roman" w:hAnsi="Times New Roman" w:cs="Times New Roman"/>
              </w:rPr>
              <w:t>Life</w:t>
            </w:r>
            <w:r w:rsidRPr="00FA5E4C">
              <w:rPr>
                <w:rFonts w:ascii="Times New Roman" w:hAnsi="Times New Roman" w:cs="Times New Roman"/>
                <w:spacing w:val="-7"/>
              </w:rPr>
              <w:t xml:space="preserve"> </w:t>
            </w:r>
            <w:r w:rsidRPr="00FA5E4C">
              <w:rPr>
                <w:rFonts w:ascii="Times New Roman" w:hAnsi="Times New Roman" w:cs="Times New Roman"/>
              </w:rPr>
              <w:t>history</w:t>
            </w:r>
            <w:r w:rsidRPr="00FA5E4C">
              <w:rPr>
                <w:rFonts w:ascii="Times New Roman" w:hAnsi="Times New Roman" w:cs="Times New Roman"/>
                <w:spacing w:val="-4"/>
              </w:rPr>
              <w:t xml:space="preserve"> </w:t>
            </w:r>
            <w:r w:rsidRPr="00FA5E4C">
              <w:rPr>
                <w:rFonts w:ascii="Times New Roman" w:hAnsi="Times New Roman" w:cs="Times New Roman"/>
              </w:rPr>
              <w:t>diversity</w:t>
            </w:r>
            <w:r w:rsidRPr="00FA5E4C">
              <w:rPr>
                <w:rFonts w:ascii="Times New Roman" w:hAnsi="Times New Roman" w:cs="Times New Roman"/>
                <w:spacing w:val="-5"/>
              </w:rPr>
              <w:t xml:space="preserve"> </w:t>
            </w:r>
            <w:r w:rsidRPr="00FA5E4C">
              <w:rPr>
                <w:rFonts w:ascii="Times New Roman" w:hAnsi="Times New Roman" w:cs="Times New Roman"/>
              </w:rPr>
              <w:t>and</w:t>
            </w:r>
            <w:r w:rsidRPr="00FA5E4C">
              <w:rPr>
                <w:rFonts w:ascii="Times New Roman" w:hAnsi="Times New Roman" w:cs="Times New Roman"/>
                <w:spacing w:val="-4"/>
              </w:rPr>
              <w:t xml:space="preserve"> </w:t>
            </w:r>
            <w:r w:rsidRPr="00FA5E4C">
              <w:rPr>
                <w:rFonts w:ascii="Times New Roman" w:hAnsi="Times New Roman" w:cs="Times New Roman"/>
                <w:spacing w:val="-2"/>
              </w:rPr>
              <w:t>isolation</w:t>
            </w:r>
          </w:p>
        </w:tc>
        <w:tc>
          <w:tcPr>
            <w:tcW w:w="2340" w:type="dxa"/>
          </w:tcPr>
          <w:p w14:paraId="7561CA78" w14:textId="6B026B61" w:rsidR="00935EB8" w:rsidRPr="00FA5E4C" w:rsidRDefault="00935EB8" w:rsidP="00F52E67">
            <w:pPr>
              <w:pStyle w:val="GuidanceBLUE"/>
            </w:pPr>
          </w:p>
        </w:tc>
        <w:tc>
          <w:tcPr>
            <w:tcW w:w="2407" w:type="dxa"/>
          </w:tcPr>
          <w:p w14:paraId="43A157F4" w14:textId="56DE6704" w:rsidR="00935EB8" w:rsidRPr="00FA5E4C" w:rsidRDefault="00935EB8" w:rsidP="00F52E67">
            <w:pPr>
              <w:pStyle w:val="GuidanceBLUE"/>
            </w:pPr>
          </w:p>
        </w:tc>
      </w:tr>
      <w:tr w:rsidR="00FD1AC9" w:rsidRPr="00FD1AC9" w14:paraId="642111EB" w14:textId="77777777" w:rsidTr="001503B3">
        <w:trPr>
          <w:trHeight w:val="283"/>
          <w:jc w:val="center"/>
        </w:trPr>
        <w:tc>
          <w:tcPr>
            <w:tcW w:w="2251" w:type="dxa"/>
            <w:vMerge/>
            <w:shd w:val="clear" w:color="auto" w:fill="EDEDED" w:themeFill="accent3" w:themeFillTint="33"/>
          </w:tcPr>
          <w:p w14:paraId="6F896A71" w14:textId="77777777" w:rsidR="00935EB8" w:rsidRPr="00FA5E4C" w:rsidRDefault="00935EB8" w:rsidP="00C05000">
            <w:pPr>
              <w:rPr>
                <w:rFonts w:ascii="Times New Roman" w:hAnsi="Times New Roman" w:cs="Times New Roman"/>
                <w:bCs/>
                <w:sz w:val="22"/>
              </w:rPr>
            </w:pPr>
          </w:p>
        </w:tc>
        <w:tc>
          <w:tcPr>
            <w:tcW w:w="2964" w:type="dxa"/>
          </w:tcPr>
          <w:p w14:paraId="05C56AAA"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Persistence</w:t>
            </w:r>
            <w:r w:rsidRPr="00FA5E4C">
              <w:rPr>
                <w:rFonts w:ascii="Times New Roman" w:hAnsi="Times New Roman" w:cs="Times New Roman"/>
                <w:spacing w:val="-9"/>
              </w:rPr>
              <w:t xml:space="preserve"> </w:t>
            </w:r>
            <w:r w:rsidRPr="00FA5E4C">
              <w:rPr>
                <w:rFonts w:ascii="Times New Roman" w:hAnsi="Times New Roman" w:cs="Times New Roman"/>
              </w:rPr>
              <w:t>and</w:t>
            </w:r>
            <w:r w:rsidRPr="00FA5E4C">
              <w:rPr>
                <w:rFonts w:ascii="Times New Roman" w:hAnsi="Times New Roman" w:cs="Times New Roman"/>
                <w:spacing w:val="-8"/>
              </w:rPr>
              <w:t xml:space="preserve"> </w:t>
            </w:r>
            <w:r w:rsidRPr="00FA5E4C">
              <w:rPr>
                <w:rFonts w:ascii="Times New Roman" w:hAnsi="Times New Roman" w:cs="Times New Roman"/>
              </w:rPr>
              <w:t>genetic</w:t>
            </w:r>
            <w:r w:rsidRPr="00FA5E4C">
              <w:rPr>
                <w:rFonts w:ascii="Times New Roman" w:hAnsi="Times New Roman" w:cs="Times New Roman"/>
                <w:spacing w:val="-8"/>
              </w:rPr>
              <w:t xml:space="preserve"> </w:t>
            </w:r>
            <w:r w:rsidRPr="00FA5E4C">
              <w:rPr>
                <w:rFonts w:ascii="Times New Roman" w:hAnsi="Times New Roman" w:cs="Times New Roman"/>
                <w:spacing w:val="-2"/>
              </w:rPr>
              <w:t>integrity</w:t>
            </w:r>
          </w:p>
        </w:tc>
        <w:tc>
          <w:tcPr>
            <w:tcW w:w="2340" w:type="dxa"/>
          </w:tcPr>
          <w:p w14:paraId="0199A7BF" w14:textId="3E1E47CC" w:rsidR="00935EB8" w:rsidRPr="00FA5E4C" w:rsidRDefault="00935EB8" w:rsidP="00C05000">
            <w:pPr>
              <w:pStyle w:val="TableParagraph"/>
              <w:spacing w:before="16"/>
              <w:ind w:left="177"/>
              <w:rPr>
                <w:rFonts w:ascii="Times New Roman" w:hAnsi="Times New Roman" w:cs="Times New Roman"/>
                <w:bCs/>
              </w:rPr>
            </w:pPr>
          </w:p>
        </w:tc>
        <w:tc>
          <w:tcPr>
            <w:tcW w:w="2407" w:type="dxa"/>
          </w:tcPr>
          <w:p w14:paraId="7EC4EF66" w14:textId="414725A7" w:rsidR="00935EB8" w:rsidRPr="00FA5E4C" w:rsidRDefault="00935EB8" w:rsidP="00C05000">
            <w:pPr>
              <w:pStyle w:val="TableParagraph"/>
              <w:spacing w:before="16"/>
              <w:ind w:left="227"/>
              <w:rPr>
                <w:rFonts w:ascii="Times New Roman" w:hAnsi="Times New Roman" w:cs="Times New Roman"/>
                <w:bCs/>
              </w:rPr>
            </w:pPr>
          </w:p>
        </w:tc>
      </w:tr>
      <w:tr w:rsidR="00FD1AC9" w:rsidRPr="00FD1AC9" w14:paraId="53E1EB36" w14:textId="77777777" w:rsidTr="001503B3">
        <w:trPr>
          <w:trHeight w:val="772"/>
          <w:jc w:val="center"/>
        </w:trPr>
        <w:tc>
          <w:tcPr>
            <w:tcW w:w="2251" w:type="dxa"/>
            <w:vMerge w:val="restart"/>
            <w:shd w:val="clear" w:color="auto" w:fill="EDEDED" w:themeFill="accent3" w:themeFillTint="33"/>
          </w:tcPr>
          <w:p w14:paraId="63B93F1B" w14:textId="77777777" w:rsidR="00935EB8" w:rsidRPr="00FA5E4C" w:rsidRDefault="00935EB8" w:rsidP="00C05000">
            <w:pPr>
              <w:pStyle w:val="TableParagraph"/>
              <w:spacing w:before="20"/>
              <w:ind w:left="98"/>
              <w:rPr>
                <w:rFonts w:ascii="Times New Roman" w:hAnsi="Times New Roman" w:cs="Times New Roman"/>
                <w:bCs/>
              </w:rPr>
            </w:pPr>
            <w:r w:rsidRPr="00FA5E4C">
              <w:rPr>
                <w:rFonts w:ascii="Times New Roman" w:hAnsi="Times New Roman" w:cs="Times New Roman"/>
                <w:bCs/>
              </w:rPr>
              <w:t>Water</w:t>
            </w:r>
            <w:r w:rsidRPr="00FA5E4C">
              <w:rPr>
                <w:rFonts w:ascii="Times New Roman" w:hAnsi="Times New Roman" w:cs="Times New Roman"/>
                <w:bCs/>
                <w:spacing w:val="-6"/>
              </w:rPr>
              <w:t xml:space="preserve"> </w:t>
            </w:r>
            <w:r w:rsidRPr="00FA5E4C">
              <w:rPr>
                <w:rFonts w:ascii="Times New Roman" w:hAnsi="Times New Roman" w:cs="Times New Roman"/>
                <w:bCs/>
                <w:spacing w:val="-2"/>
              </w:rPr>
              <w:t>Quality</w:t>
            </w:r>
          </w:p>
        </w:tc>
        <w:tc>
          <w:tcPr>
            <w:tcW w:w="2964" w:type="dxa"/>
          </w:tcPr>
          <w:p w14:paraId="54B6EDBC"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Temperature</w:t>
            </w:r>
          </w:p>
        </w:tc>
        <w:tc>
          <w:tcPr>
            <w:tcW w:w="2340" w:type="dxa"/>
          </w:tcPr>
          <w:p w14:paraId="08CB39F7" w14:textId="095A4C6A" w:rsidR="00935EB8" w:rsidRPr="00FA5E4C" w:rsidRDefault="00935EB8" w:rsidP="00C05000">
            <w:pPr>
              <w:pStyle w:val="TableParagraph"/>
              <w:spacing w:before="19" w:line="240" w:lineRule="atLeast"/>
              <w:ind w:left="177" w:right="216"/>
              <w:rPr>
                <w:rFonts w:ascii="Times New Roman" w:hAnsi="Times New Roman" w:cs="Times New Roman"/>
                <w:bCs/>
              </w:rPr>
            </w:pPr>
          </w:p>
        </w:tc>
        <w:tc>
          <w:tcPr>
            <w:tcW w:w="2407" w:type="dxa"/>
          </w:tcPr>
          <w:p w14:paraId="777B6516" w14:textId="617C4DC2" w:rsidR="00935EB8" w:rsidRPr="00FA5E4C" w:rsidRDefault="00935EB8" w:rsidP="00C05000">
            <w:pPr>
              <w:pStyle w:val="TableParagraph"/>
              <w:spacing w:before="20"/>
              <w:ind w:left="227"/>
              <w:rPr>
                <w:rFonts w:ascii="Times New Roman" w:hAnsi="Times New Roman" w:cs="Times New Roman"/>
                <w:bCs/>
              </w:rPr>
            </w:pPr>
          </w:p>
        </w:tc>
      </w:tr>
      <w:tr w:rsidR="00FD1AC9" w:rsidRPr="00FD1AC9" w14:paraId="6C42321D" w14:textId="77777777" w:rsidTr="001503B3">
        <w:trPr>
          <w:trHeight w:val="523"/>
          <w:jc w:val="center"/>
        </w:trPr>
        <w:tc>
          <w:tcPr>
            <w:tcW w:w="2251" w:type="dxa"/>
            <w:vMerge/>
            <w:shd w:val="clear" w:color="auto" w:fill="EDEDED" w:themeFill="accent3" w:themeFillTint="33"/>
          </w:tcPr>
          <w:p w14:paraId="1D0957F4" w14:textId="77777777" w:rsidR="00935EB8" w:rsidRPr="00FA5E4C" w:rsidRDefault="00935EB8" w:rsidP="00C05000">
            <w:pPr>
              <w:rPr>
                <w:rFonts w:ascii="Times New Roman" w:hAnsi="Times New Roman" w:cs="Times New Roman"/>
                <w:sz w:val="22"/>
              </w:rPr>
            </w:pPr>
          </w:p>
        </w:tc>
        <w:tc>
          <w:tcPr>
            <w:tcW w:w="2964" w:type="dxa"/>
          </w:tcPr>
          <w:p w14:paraId="0A7FDD3F" w14:textId="33A30038"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Sediment</w:t>
            </w:r>
            <w:r w:rsidR="00A526CF" w:rsidRPr="00FA5E4C">
              <w:rPr>
                <w:rFonts w:ascii="Times New Roman" w:hAnsi="Times New Roman" w:cs="Times New Roman"/>
                <w:spacing w:val="-2"/>
              </w:rPr>
              <w:t>/turbidity</w:t>
            </w:r>
          </w:p>
        </w:tc>
        <w:tc>
          <w:tcPr>
            <w:tcW w:w="2340" w:type="dxa"/>
          </w:tcPr>
          <w:p w14:paraId="665776CD" w14:textId="52D532FC" w:rsidR="00935EB8" w:rsidRPr="00FA5E4C" w:rsidRDefault="00935EB8" w:rsidP="00C05000">
            <w:pPr>
              <w:pStyle w:val="TableParagraph"/>
              <w:spacing w:before="20"/>
              <w:ind w:left="177"/>
              <w:rPr>
                <w:rFonts w:ascii="Times New Roman" w:hAnsi="Times New Roman" w:cs="Times New Roman"/>
                <w:b/>
              </w:rPr>
            </w:pPr>
          </w:p>
        </w:tc>
        <w:tc>
          <w:tcPr>
            <w:tcW w:w="2407" w:type="dxa"/>
          </w:tcPr>
          <w:p w14:paraId="44758A29" w14:textId="78C0005D" w:rsidR="00935EB8" w:rsidRPr="00FA5E4C" w:rsidRDefault="00935EB8" w:rsidP="00C05000">
            <w:pPr>
              <w:pStyle w:val="TableParagraph"/>
              <w:spacing w:before="15" w:line="240" w:lineRule="atLeast"/>
              <w:ind w:left="227"/>
              <w:rPr>
                <w:rFonts w:ascii="Times New Roman" w:hAnsi="Times New Roman" w:cs="Times New Roman"/>
                <w:b/>
              </w:rPr>
            </w:pPr>
          </w:p>
        </w:tc>
      </w:tr>
      <w:tr w:rsidR="00FD1AC9" w:rsidRPr="00FD1AC9" w14:paraId="45AB95C0" w14:textId="77777777" w:rsidTr="001503B3">
        <w:trPr>
          <w:trHeight w:val="283"/>
          <w:jc w:val="center"/>
        </w:trPr>
        <w:tc>
          <w:tcPr>
            <w:tcW w:w="2251" w:type="dxa"/>
            <w:vMerge/>
            <w:shd w:val="clear" w:color="auto" w:fill="EDEDED" w:themeFill="accent3" w:themeFillTint="33"/>
          </w:tcPr>
          <w:p w14:paraId="42897FF7" w14:textId="77777777" w:rsidR="00935EB8" w:rsidRPr="00FA5E4C" w:rsidRDefault="00935EB8" w:rsidP="00C05000">
            <w:pPr>
              <w:rPr>
                <w:rFonts w:ascii="Times New Roman" w:hAnsi="Times New Roman" w:cs="Times New Roman"/>
                <w:sz w:val="22"/>
              </w:rPr>
            </w:pPr>
          </w:p>
        </w:tc>
        <w:tc>
          <w:tcPr>
            <w:tcW w:w="2964" w:type="dxa"/>
          </w:tcPr>
          <w:p w14:paraId="2FFF0345"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Chemical</w:t>
            </w:r>
            <w:r w:rsidRPr="00FA5E4C">
              <w:rPr>
                <w:rFonts w:ascii="Times New Roman" w:hAnsi="Times New Roman" w:cs="Times New Roman"/>
                <w:spacing w:val="-10"/>
              </w:rPr>
              <w:t xml:space="preserve"> </w:t>
            </w:r>
            <w:r w:rsidRPr="00FA5E4C">
              <w:rPr>
                <w:rFonts w:ascii="Times New Roman" w:hAnsi="Times New Roman" w:cs="Times New Roman"/>
                <w:spacing w:val="-2"/>
              </w:rPr>
              <w:t>contamination/nutrients</w:t>
            </w:r>
          </w:p>
        </w:tc>
        <w:tc>
          <w:tcPr>
            <w:tcW w:w="2340" w:type="dxa"/>
          </w:tcPr>
          <w:p w14:paraId="652D2E0E" w14:textId="5811C61C" w:rsidR="00935EB8" w:rsidRPr="00FA5E4C" w:rsidRDefault="00935EB8" w:rsidP="00C05000">
            <w:pPr>
              <w:pStyle w:val="TableParagraph"/>
              <w:spacing w:before="16"/>
              <w:ind w:left="177"/>
              <w:rPr>
                <w:rFonts w:ascii="Times New Roman" w:hAnsi="Times New Roman" w:cs="Times New Roman"/>
                <w:b/>
              </w:rPr>
            </w:pPr>
          </w:p>
        </w:tc>
        <w:tc>
          <w:tcPr>
            <w:tcW w:w="2407" w:type="dxa"/>
          </w:tcPr>
          <w:p w14:paraId="114CAD93" w14:textId="66F8F587" w:rsidR="00935EB8" w:rsidRPr="00FA5E4C" w:rsidRDefault="00935EB8" w:rsidP="00C05000">
            <w:pPr>
              <w:pStyle w:val="TableParagraph"/>
              <w:spacing w:before="16"/>
              <w:ind w:left="227"/>
              <w:rPr>
                <w:rFonts w:ascii="Times New Roman" w:hAnsi="Times New Roman" w:cs="Times New Roman"/>
                <w:b/>
              </w:rPr>
            </w:pPr>
          </w:p>
        </w:tc>
      </w:tr>
      <w:tr w:rsidR="00FD1AC9" w:rsidRPr="00FD1AC9" w14:paraId="13B7A0F8" w14:textId="77777777" w:rsidTr="001503B3">
        <w:trPr>
          <w:trHeight w:val="523"/>
          <w:jc w:val="center"/>
        </w:trPr>
        <w:tc>
          <w:tcPr>
            <w:tcW w:w="2251" w:type="dxa"/>
            <w:shd w:val="clear" w:color="auto" w:fill="EDEDED" w:themeFill="accent3" w:themeFillTint="33"/>
          </w:tcPr>
          <w:p w14:paraId="629CCD2D"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Habitat</w:t>
            </w:r>
            <w:r w:rsidRPr="00FA5E4C">
              <w:rPr>
                <w:rFonts w:ascii="Times New Roman" w:hAnsi="Times New Roman" w:cs="Times New Roman"/>
                <w:spacing w:val="-8"/>
              </w:rPr>
              <w:t xml:space="preserve"> </w:t>
            </w:r>
            <w:r w:rsidRPr="00FA5E4C">
              <w:rPr>
                <w:rFonts w:ascii="Times New Roman" w:hAnsi="Times New Roman" w:cs="Times New Roman"/>
                <w:spacing w:val="-2"/>
              </w:rPr>
              <w:t>Access</w:t>
            </w:r>
          </w:p>
        </w:tc>
        <w:tc>
          <w:tcPr>
            <w:tcW w:w="2964" w:type="dxa"/>
          </w:tcPr>
          <w:p w14:paraId="34781CCD"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Physical</w:t>
            </w:r>
            <w:r w:rsidRPr="00FA5E4C">
              <w:rPr>
                <w:rFonts w:ascii="Times New Roman" w:hAnsi="Times New Roman" w:cs="Times New Roman"/>
                <w:spacing w:val="-7"/>
              </w:rPr>
              <w:t xml:space="preserve"> </w:t>
            </w:r>
            <w:r w:rsidRPr="00FA5E4C">
              <w:rPr>
                <w:rFonts w:ascii="Times New Roman" w:hAnsi="Times New Roman" w:cs="Times New Roman"/>
                <w:spacing w:val="-2"/>
              </w:rPr>
              <w:t>barriers</w:t>
            </w:r>
          </w:p>
        </w:tc>
        <w:tc>
          <w:tcPr>
            <w:tcW w:w="2340" w:type="dxa"/>
          </w:tcPr>
          <w:p w14:paraId="7EF5BC0F" w14:textId="3E1652F6" w:rsidR="00935EB8" w:rsidRPr="00FA5E4C" w:rsidRDefault="00935EB8" w:rsidP="00C05000">
            <w:pPr>
              <w:pStyle w:val="TableParagraph"/>
              <w:spacing w:before="15" w:line="240" w:lineRule="atLeast"/>
              <w:ind w:left="177" w:right="559"/>
              <w:rPr>
                <w:rFonts w:ascii="Times New Roman" w:hAnsi="Times New Roman" w:cs="Times New Roman"/>
                <w:b/>
              </w:rPr>
            </w:pPr>
          </w:p>
        </w:tc>
        <w:tc>
          <w:tcPr>
            <w:tcW w:w="2407" w:type="dxa"/>
          </w:tcPr>
          <w:p w14:paraId="343C989D" w14:textId="32976034"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45FD3646" w14:textId="77777777" w:rsidTr="001503B3">
        <w:trPr>
          <w:trHeight w:val="523"/>
          <w:jc w:val="center"/>
        </w:trPr>
        <w:tc>
          <w:tcPr>
            <w:tcW w:w="2251" w:type="dxa"/>
            <w:vMerge w:val="restart"/>
            <w:shd w:val="clear" w:color="auto" w:fill="EDEDED" w:themeFill="accent3" w:themeFillTint="33"/>
          </w:tcPr>
          <w:p w14:paraId="06A70D15"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Habitat</w:t>
            </w:r>
            <w:r w:rsidRPr="00FA5E4C">
              <w:rPr>
                <w:rFonts w:ascii="Times New Roman" w:hAnsi="Times New Roman" w:cs="Times New Roman"/>
                <w:spacing w:val="-8"/>
              </w:rPr>
              <w:t xml:space="preserve"> </w:t>
            </w:r>
            <w:r w:rsidRPr="00FA5E4C">
              <w:rPr>
                <w:rFonts w:ascii="Times New Roman" w:hAnsi="Times New Roman" w:cs="Times New Roman"/>
                <w:spacing w:val="-2"/>
              </w:rPr>
              <w:t>Elements</w:t>
            </w:r>
          </w:p>
        </w:tc>
        <w:tc>
          <w:tcPr>
            <w:tcW w:w="2964" w:type="dxa"/>
          </w:tcPr>
          <w:p w14:paraId="51ADA0F1" w14:textId="5725AEB8"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Substrate</w:t>
            </w:r>
            <w:r w:rsidR="003C35FF" w:rsidRPr="00FA5E4C">
              <w:rPr>
                <w:rFonts w:ascii="Times New Roman" w:hAnsi="Times New Roman" w:cs="Times New Roman"/>
              </w:rPr>
              <w:t xml:space="preserve"> embeddedness</w:t>
            </w:r>
          </w:p>
        </w:tc>
        <w:tc>
          <w:tcPr>
            <w:tcW w:w="2340" w:type="dxa"/>
          </w:tcPr>
          <w:p w14:paraId="0D040DE1" w14:textId="07264AE6" w:rsidR="00935EB8" w:rsidRPr="00FA5E4C" w:rsidRDefault="00935EB8" w:rsidP="00C05000">
            <w:pPr>
              <w:pStyle w:val="TableParagraph"/>
              <w:spacing w:before="16"/>
              <w:ind w:left="177"/>
              <w:rPr>
                <w:rFonts w:ascii="Times New Roman" w:hAnsi="Times New Roman" w:cs="Times New Roman"/>
                <w:b/>
              </w:rPr>
            </w:pPr>
          </w:p>
        </w:tc>
        <w:tc>
          <w:tcPr>
            <w:tcW w:w="2407" w:type="dxa"/>
          </w:tcPr>
          <w:p w14:paraId="6F95196C" w14:textId="745278F7" w:rsidR="00935EB8" w:rsidRPr="00FA5E4C" w:rsidRDefault="00935EB8" w:rsidP="00C05000">
            <w:pPr>
              <w:pStyle w:val="TableParagraph"/>
              <w:spacing w:before="15" w:line="240" w:lineRule="atLeast"/>
              <w:ind w:left="227"/>
              <w:rPr>
                <w:rFonts w:ascii="Times New Roman" w:hAnsi="Times New Roman" w:cs="Times New Roman"/>
                <w:b/>
              </w:rPr>
            </w:pPr>
          </w:p>
        </w:tc>
      </w:tr>
      <w:tr w:rsidR="00FD1AC9" w:rsidRPr="00FD1AC9" w14:paraId="34F8DA1D" w14:textId="77777777" w:rsidTr="001503B3">
        <w:trPr>
          <w:trHeight w:val="527"/>
          <w:jc w:val="center"/>
        </w:trPr>
        <w:tc>
          <w:tcPr>
            <w:tcW w:w="2251" w:type="dxa"/>
            <w:vMerge/>
            <w:shd w:val="clear" w:color="auto" w:fill="EDEDED" w:themeFill="accent3" w:themeFillTint="33"/>
          </w:tcPr>
          <w:p w14:paraId="1E1806F4" w14:textId="77777777" w:rsidR="00935EB8" w:rsidRPr="00FA5E4C" w:rsidRDefault="00935EB8" w:rsidP="00C05000">
            <w:pPr>
              <w:rPr>
                <w:rFonts w:ascii="Times New Roman" w:hAnsi="Times New Roman" w:cs="Times New Roman"/>
                <w:sz w:val="22"/>
              </w:rPr>
            </w:pPr>
          </w:p>
        </w:tc>
        <w:tc>
          <w:tcPr>
            <w:tcW w:w="2964" w:type="dxa"/>
          </w:tcPr>
          <w:p w14:paraId="1ACF8B38" w14:textId="32A080A5"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5"/>
              </w:rPr>
              <w:t>L</w:t>
            </w:r>
            <w:r w:rsidR="00611CA8" w:rsidRPr="00FA5E4C">
              <w:rPr>
                <w:rFonts w:ascii="Times New Roman" w:hAnsi="Times New Roman" w:cs="Times New Roman"/>
                <w:spacing w:val="-5"/>
              </w:rPr>
              <w:t>arge woody debris</w:t>
            </w:r>
          </w:p>
        </w:tc>
        <w:tc>
          <w:tcPr>
            <w:tcW w:w="2340" w:type="dxa"/>
          </w:tcPr>
          <w:p w14:paraId="271CAF3F" w14:textId="4112247B" w:rsidR="00935EB8" w:rsidRPr="00FA5E4C" w:rsidRDefault="00935EB8" w:rsidP="00C05000">
            <w:pPr>
              <w:pStyle w:val="TableParagraph"/>
              <w:spacing w:before="19" w:line="240" w:lineRule="atLeast"/>
              <w:ind w:left="177" w:right="559"/>
              <w:rPr>
                <w:rFonts w:ascii="Times New Roman" w:hAnsi="Times New Roman" w:cs="Times New Roman"/>
                <w:b/>
              </w:rPr>
            </w:pPr>
          </w:p>
        </w:tc>
        <w:tc>
          <w:tcPr>
            <w:tcW w:w="2407" w:type="dxa"/>
          </w:tcPr>
          <w:p w14:paraId="127BDDCE" w14:textId="3BECAC7A"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02C98F91" w14:textId="77777777" w:rsidTr="001503B3">
        <w:trPr>
          <w:trHeight w:val="529"/>
          <w:jc w:val="center"/>
        </w:trPr>
        <w:tc>
          <w:tcPr>
            <w:tcW w:w="2251" w:type="dxa"/>
            <w:vMerge/>
            <w:shd w:val="clear" w:color="auto" w:fill="EDEDED" w:themeFill="accent3" w:themeFillTint="33"/>
          </w:tcPr>
          <w:p w14:paraId="49D45FCE" w14:textId="77777777" w:rsidR="00935EB8" w:rsidRPr="00FA5E4C" w:rsidRDefault="00935EB8" w:rsidP="00C05000">
            <w:pPr>
              <w:rPr>
                <w:rFonts w:ascii="Times New Roman" w:hAnsi="Times New Roman" w:cs="Times New Roman"/>
                <w:sz w:val="22"/>
              </w:rPr>
            </w:pPr>
          </w:p>
        </w:tc>
        <w:tc>
          <w:tcPr>
            <w:tcW w:w="2964" w:type="dxa"/>
          </w:tcPr>
          <w:p w14:paraId="736C306F"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Pool</w:t>
            </w:r>
            <w:r w:rsidRPr="00FA5E4C">
              <w:rPr>
                <w:rFonts w:ascii="Times New Roman" w:hAnsi="Times New Roman" w:cs="Times New Roman"/>
                <w:spacing w:val="-4"/>
              </w:rPr>
              <w:t xml:space="preserve"> </w:t>
            </w:r>
            <w:r w:rsidRPr="00FA5E4C">
              <w:rPr>
                <w:rFonts w:ascii="Times New Roman" w:hAnsi="Times New Roman" w:cs="Times New Roman"/>
                <w:spacing w:val="-2"/>
              </w:rPr>
              <w:t>Frequency</w:t>
            </w:r>
          </w:p>
        </w:tc>
        <w:tc>
          <w:tcPr>
            <w:tcW w:w="2340" w:type="dxa"/>
          </w:tcPr>
          <w:p w14:paraId="188B00EC" w14:textId="72D5F203" w:rsidR="00935EB8" w:rsidRPr="00FA5E4C" w:rsidRDefault="00935EB8" w:rsidP="00C05000">
            <w:pPr>
              <w:pStyle w:val="TableParagraph"/>
              <w:spacing w:before="20" w:line="240" w:lineRule="atLeast"/>
              <w:ind w:left="177" w:right="559"/>
              <w:rPr>
                <w:rFonts w:ascii="Times New Roman" w:hAnsi="Times New Roman" w:cs="Times New Roman"/>
                <w:b/>
              </w:rPr>
            </w:pPr>
          </w:p>
        </w:tc>
        <w:tc>
          <w:tcPr>
            <w:tcW w:w="2407" w:type="dxa"/>
          </w:tcPr>
          <w:p w14:paraId="27AF151C" w14:textId="6E472F40"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73D3B9CB" w14:textId="77777777" w:rsidTr="001503B3">
        <w:trPr>
          <w:trHeight w:val="287"/>
          <w:jc w:val="center"/>
        </w:trPr>
        <w:tc>
          <w:tcPr>
            <w:tcW w:w="2251" w:type="dxa"/>
            <w:vMerge/>
            <w:shd w:val="clear" w:color="auto" w:fill="EDEDED" w:themeFill="accent3" w:themeFillTint="33"/>
          </w:tcPr>
          <w:p w14:paraId="09957097" w14:textId="77777777" w:rsidR="00935EB8" w:rsidRPr="00FA5E4C" w:rsidRDefault="00935EB8" w:rsidP="00C05000">
            <w:pPr>
              <w:rPr>
                <w:rFonts w:ascii="Times New Roman" w:hAnsi="Times New Roman" w:cs="Times New Roman"/>
                <w:sz w:val="22"/>
              </w:rPr>
            </w:pPr>
          </w:p>
        </w:tc>
        <w:tc>
          <w:tcPr>
            <w:tcW w:w="2964" w:type="dxa"/>
          </w:tcPr>
          <w:p w14:paraId="450D0C33"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Pool</w:t>
            </w:r>
            <w:r w:rsidRPr="00FA5E4C">
              <w:rPr>
                <w:rFonts w:ascii="Times New Roman" w:hAnsi="Times New Roman" w:cs="Times New Roman"/>
                <w:spacing w:val="-4"/>
              </w:rPr>
              <w:t xml:space="preserve"> </w:t>
            </w:r>
            <w:r w:rsidRPr="00FA5E4C">
              <w:rPr>
                <w:rFonts w:ascii="Times New Roman" w:hAnsi="Times New Roman" w:cs="Times New Roman"/>
                <w:spacing w:val="-2"/>
              </w:rPr>
              <w:t>Quality</w:t>
            </w:r>
          </w:p>
        </w:tc>
        <w:tc>
          <w:tcPr>
            <w:tcW w:w="2340" w:type="dxa"/>
          </w:tcPr>
          <w:p w14:paraId="2099EBF8" w14:textId="44A37233" w:rsidR="00935EB8" w:rsidRPr="00FA5E4C" w:rsidRDefault="00935EB8" w:rsidP="00C05000">
            <w:pPr>
              <w:pStyle w:val="TableParagraph"/>
              <w:spacing w:before="20"/>
              <w:ind w:left="177"/>
              <w:rPr>
                <w:rFonts w:ascii="Times New Roman" w:hAnsi="Times New Roman" w:cs="Times New Roman"/>
                <w:b/>
              </w:rPr>
            </w:pPr>
          </w:p>
        </w:tc>
        <w:tc>
          <w:tcPr>
            <w:tcW w:w="2407" w:type="dxa"/>
          </w:tcPr>
          <w:p w14:paraId="4BFE3F6B" w14:textId="21023F68"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411868A7" w14:textId="77777777" w:rsidTr="001503B3">
        <w:trPr>
          <w:trHeight w:val="523"/>
          <w:jc w:val="center"/>
        </w:trPr>
        <w:tc>
          <w:tcPr>
            <w:tcW w:w="2251" w:type="dxa"/>
            <w:vMerge/>
            <w:shd w:val="clear" w:color="auto" w:fill="EDEDED" w:themeFill="accent3" w:themeFillTint="33"/>
          </w:tcPr>
          <w:p w14:paraId="1C8B9D5B" w14:textId="77777777" w:rsidR="00935EB8" w:rsidRPr="00FA5E4C" w:rsidRDefault="00935EB8" w:rsidP="00C05000">
            <w:pPr>
              <w:rPr>
                <w:rFonts w:ascii="Times New Roman" w:hAnsi="Times New Roman" w:cs="Times New Roman"/>
                <w:sz w:val="22"/>
              </w:rPr>
            </w:pPr>
          </w:p>
        </w:tc>
        <w:tc>
          <w:tcPr>
            <w:tcW w:w="2964" w:type="dxa"/>
          </w:tcPr>
          <w:p w14:paraId="3320623C"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Off-channel</w:t>
            </w:r>
            <w:r w:rsidRPr="00FA5E4C">
              <w:rPr>
                <w:rFonts w:ascii="Times New Roman" w:hAnsi="Times New Roman" w:cs="Times New Roman"/>
                <w:spacing w:val="8"/>
              </w:rPr>
              <w:t xml:space="preserve"> </w:t>
            </w:r>
            <w:r w:rsidRPr="00FA5E4C">
              <w:rPr>
                <w:rFonts w:ascii="Times New Roman" w:hAnsi="Times New Roman" w:cs="Times New Roman"/>
                <w:spacing w:val="-2"/>
              </w:rPr>
              <w:t>habitat</w:t>
            </w:r>
          </w:p>
        </w:tc>
        <w:tc>
          <w:tcPr>
            <w:tcW w:w="2340" w:type="dxa"/>
          </w:tcPr>
          <w:p w14:paraId="7C6557C8" w14:textId="2D9C6E7C" w:rsidR="00935EB8" w:rsidRPr="00FA5E4C" w:rsidRDefault="00935EB8" w:rsidP="00C05000">
            <w:pPr>
              <w:pStyle w:val="TableParagraph"/>
              <w:spacing w:before="15" w:line="240" w:lineRule="atLeast"/>
              <w:ind w:left="177" w:right="559"/>
              <w:rPr>
                <w:rFonts w:ascii="Times New Roman" w:hAnsi="Times New Roman" w:cs="Times New Roman"/>
                <w:b/>
              </w:rPr>
            </w:pPr>
          </w:p>
        </w:tc>
        <w:tc>
          <w:tcPr>
            <w:tcW w:w="2407" w:type="dxa"/>
          </w:tcPr>
          <w:p w14:paraId="56E59881" w14:textId="7780BDE7"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691A0536" w14:textId="77777777" w:rsidTr="001503B3">
        <w:trPr>
          <w:trHeight w:val="283"/>
          <w:jc w:val="center"/>
        </w:trPr>
        <w:tc>
          <w:tcPr>
            <w:tcW w:w="2251" w:type="dxa"/>
            <w:vMerge/>
            <w:shd w:val="clear" w:color="auto" w:fill="EDEDED" w:themeFill="accent3" w:themeFillTint="33"/>
          </w:tcPr>
          <w:p w14:paraId="607395B3" w14:textId="77777777" w:rsidR="00935EB8" w:rsidRPr="00FA5E4C" w:rsidRDefault="00935EB8" w:rsidP="00C05000">
            <w:pPr>
              <w:rPr>
                <w:rFonts w:ascii="Times New Roman" w:hAnsi="Times New Roman" w:cs="Times New Roman"/>
                <w:sz w:val="22"/>
              </w:rPr>
            </w:pPr>
          </w:p>
        </w:tc>
        <w:tc>
          <w:tcPr>
            <w:tcW w:w="2964" w:type="dxa"/>
          </w:tcPr>
          <w:p w14:paraId="4D42D55C"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spacing w:val="-2"/>
              </w:rPr>
              <w:t>Refugia</w:t>
            </w:r>
          </w:p>
        </w:tc>
        <w:tc>
          <w:tcPr>
            <w:tcW w:w="2340" w:type="dxa"/>
          </w:tcPr>
          <w:p w14:paraId="18000264" w14:textId="494FD1F9" w:rsidR="00935EB8" w:rsidRPr="00FA5E4C" w:rsidRDefault="00935EB8" w:rsidP="00C05000">
            <w:pPr>
              <w:pStyle w:val="TableParagraph"/>
              <w:spacing w:before="16"/>
              <w:ind w:left="177"/>
              <w:rPr>
                <w:rFonts w:ascii="Times New Roman" w:hAnsi="Times New Roman" w:cs="Times New Roman"/>
                <w:b/>
              </w:rPr>
            </w:pPr>
          </w:p>
        </w:tc>
        <w:tc>
          <w:tcPr>
            <w:tcW w:w="2407" w:type="dxa"/>
          </w:tcPr>
          <w:p w14:paraId="5368733E" w14:textId="549A4517" w:rsidR="00935EB8" w:rsidRPr="00FA5E4C" w:rsidRDefault="00935EB8" w:rsidP="00C05000">
            <w:pPr>
              <w:pStyle w:val="TableParagraph"/>
              <w:spacing w:before="16"/>
              <w:ind w:left="227"/>
              <w:rPr>
                <w:rFonts w:ascii="Times New Roman" w:hAnsi="Times New Roman" w:cs="Times New Roman"/>
                <w:b/>
              </w:rPr>
            </w:pPr>
          </w:p>
        </w:tc>
      </w:tr>
      <w:tr w:rsidR="00FD1AC9" w:rsidRPr="00FD1AC9" w14:paraId="5B3950D3" w14:textId="77777777" w:rsidTr="001503B3">
        <w:trPr>
          <w:trHeight w:val="527"/>
          <w:jc w:val="center"/>
        </w:trPr>
        <w:tc>
          <w:tcPr>
            <w:tcW w:w="2251" w:type="dxa"/>
            <w:vMerge w:val="restart"/>
            <w:shd w:val="clear" w:color="auto" w:fill="EDEDED" w:themeFill="accent3" w:themeFillTint="33"/>
          </w:tcPr>
          <w:p w14:paraId="2646D3D7"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Channel</w:t>
            </w:r>
            <w:r w:rsidRPr="00FA5E4C">
              <w:rPr>
                <w:rFonts w:ascii="Times New Roman" w:hAnsi="Times New Roman" w:cs="Times New Roman"/>
                <w:spacing w:val="-12"/>
              </w:rPr>
              <w:t xml:space="preserve"> </w:t>
            </w:r>
            <w:r w:rsidRPr="00FA5E4C">
              <w:rPr>
                <w:rFonts w:ascii="Times New Roman" w:hAnsi="Times New Roman" w:cs="Times New Roman"/>
              </w:rPr>
              <w:t>Condition</w:t>
            </w:r>
            <w:r w:rsidRPr="00FA5E4C">
              <w:rPr>
                <w:rFonts w:ascii="Times New Roman" w:hAnsi="Times New Roman" w:cs="Times New Roman"/>
                <w:spacing w:val="-11"/>
              </w:rPr>
              <w:t xml:space="preserve"> </w:t>
            </w:r>
            <w:r w:rsidRPr="00FA5E4C">
              <w:rPr>
                <w:rFonts w:ascii="Times New Roman" w:hAnsi="Times New Roman" w:cs="Times New Roman"/>
              </w:rPr>
              <w:t xml:space="preserve">and </w:t>
            </w:r>
            <w:r w:rsidRPr="00FA5E4C">
              <w:rPr>
                <w:rFonts w:ascii="Times New Roman" w:hAnsi="Times New Roman" w:cs="Times New Roman"/>
                <w:spacing w:val="-2"/>
              </w:rPr>
              <w:t>Dynamics</w:t>
            </w:r>
          </w:p>
        </w:tc>
        <w:tc>
          <w:tcPr>
            <w:tcW w:w="2964" w:type="dxa"/>
          </w:tcPr>
          <w:p w14:paraId="0639B62D" w14:textId="567FAED7" w:rsidR="00935EB8" w:rsidRPr="00FA5E4C" w:rsidRDefault="00935EB8" w:rsidP="00C05000">
            <w:pPr>
              <w:pStyle w:val="TableParagraph"/>
              <w:spacing w:before="19" w:line="240" w:lineRule="atLeast"/>
              <w:ind w:left="98" w:right="86"/>
              <w:rPr>
                <w:rFonts w:ascii="Times New Roman" w:hAnsi="Times New Roman" w:cs="Times New Roman"/>
              </w:rPr>
            </w:pPr>
            <w:r w:rsidRPr="00FA5E4C">
              <w:rPr>
                <w:rFonts w:ascii="Times New Roman" w:hAnsi="Times New Roman" w:cs="Times New Roman"/>
              </w:rPr>
              <w:t>Width/depth ratio</w:t>
            </w:r>
          </w:p>
        </w:tc>
        <w:tc>
          <w:tcPr>
            <w:tcW w:w="2340" w:type="dxa"/>
          </w:tcPr>
          <w:p w14:paraId="6F0E925E" w14:textId="225C4856" w:rsidR="00935EB8" w:rsidRPr="00FA5E4C" w:rsidRDefault="00935EB8" w:rsidP="00C05000">
            <w:pPr>
              <w:pStyle w:val="TableParagraph"/>
              <w:spacing w:before="19" w:line="240" w:lineRule="atLeast"/>
              <w:ind w:left="177" w:right="559"/>
              <w:rPr>
                <w:rFonts w:ascii="Times New Roman" w:hAnsi="Times New Roman" w:cs="Times New Roman"/>
                <w:b/>
              </w:rPr>
            </w:pPr>
          </w:p>
        </w:tc>
        <w:tc>
          <w:tcPr>
            <w:tcW w:w="2407" w:type="dxa"/>
          </w:tcPr>
          <w:p w14:paraId="1D121EEE" w14:textId="17EF5B9D"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21190E1A" w14:textId="77777777" w:rsidTr="001503B3">
        <w:trPr>
          <w:trHeight w:val="529"/>
          <w:jc w:val="center"/>
        </w:trPr>
        <w:tc>
          <w:tcPr>
            <w:tcW w:w="2251" w:type="dxa"/>
            <w:vMerge/>
            <w:shd w:val="clear" w:color="auto" w:fill="EDEDED" w:themeFill="accent3" w:themeFillTint="33"/>
          </w:tcPr>
          <w:p w14:paraId="40DE899E" w14:textId="77777777" w:rsidR="00935EB8" w:rsidRPr="00FA5E4C" w:rsidRDefault="00935EB8" w:rsidP="00C05000">
            <w:pPr>
              <w:rPr>
                <w:rFonts w:ascii="Times New Roman" w:hAnsi="Times New Roman" w:cs="Times New Roman"/>
                <w:sz w:val="22"/>
              </w:rPr>
            </w:pPr>
          </w:p>
        </w:tc>
        <w:tc>
          <w:tcPr>
            <w:tcW w:w="2964" w:type="dxa"/>
          </w:tcPr>
          <w:p w14:paraId="34523982"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Streambank</w:t>
            </w:r>
            <w:r w:rsidRPr="00FA5E4C">
              <w:rPr>
                <w:rFonts w:ascii="Times New Roman" w:hAnsi="Times New Roman" w:cs="Times New Roman"/>
                <w:spacing w:val="-11"/>
              </w:rPr>
              <w:t xml:space="preserve"> </w:t>
            </w:r>
            <w:r w:rsidRPr="00FA5E4C">
              <w:rPr>
                <w:rFonts w:ascii="Times New Roman" w:hAnsi="Times New Roman" w:cs="Times New Roman"/>
                <w:spacing w:val="-2"/>
              </w:rPr>
              <w:t>condition</w:t>
            </w:r>
          </w:p>
        </w:tc>
        <w:tc>
          <w:tcPr>
            <w:tcW w:w="2340" w:type="dxa"/>
          </w:tcPr>
          <w:p w14:paraId="5174F22A" w14:textId="0D580503" w:rsidR="00935EB8" w:rsidRPr="00FA5E4C" w:rsidRDefault="00935EB8" w:rsidP="00C05000">
            <w:pPr>
              <w:pStyle w:val="TableParagraph"/>
              <w:spacing w:before="20" w:line="240" w:lineRule="atLeast"/>
              <w:ind w:left="177" w:right="559"/>
              <w:rPr>
                <w:rFonts w:ascii="Times New Roman" w:hAnsi="Times New Roman" w:cs="Times New Roman"/>
                <w:b/>
              </w:rPr>
            </w:pPr>
          </w:p>
        </w:tc>
        <w:tc>
          <w:tcPr>
            <w:tcW w:w="2407" w:type="dxa"/>
          </w:tcPr>
          <w:p w14:paraId="0E7B091B" w14:textId="5A235136"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5F9CC554" w14:textId="77777777" w:rsidTr="001503B3">
        <w:trPr>
          <w:trHeight w:val="527"/>
          <w:jc w:val="center"/>
        </w:trPr>
        <w:tc>
          <w:tcPr>
            <w:tcW w:w="2251" w:type="dxa"/>
            <w:vMerge/>
            <w:shd w:val="clear" w:color="auto" w:fill="EDEDED" w:themeFill="accent3" w:themeFillTint="33"/>
          </w:tcPr>
          <w:p w14:paraId="593EC540" w14:textId="77777777" w:rsidR="00935EB8" w:rsidRPr="00FA5E4C" w:rsidRDefault="00935EB8" w:rsidP="00C05000">
            <w:pPr>
              <w:rPr>
                <w:rFonts w:ascii="Times New Roman" w:hAnsi="Times New Roman" w:cs="Times New Roman"/>
                <w:sz w:val="22"/>
              </w:rPr>
            </w:pPr>
          </w:p>
        </w:tc>
        <w:tc>
          <w:tcPr>
            <w:tcW w:w="2964" w:type="dxa"/>
          </w:tcPr>
          <w:p w14:paraId="5821FEDE"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Floodplain</w:t>
            </w:r>
            <w:r w:rsidRPr="00FA5E4C">
              <w:rPr>
                <w:rFonts w:ascii="Times New Roman" w:hAnsi="Times New Roman" w:cs="Times New Roman"/>
                <w:spacing w:val="8"/>
              </w:rPr>
              <w:t xml:space="preserve"> </w:t>
            </w:r>
            <w:r w:rsidRPr="00FA5E4C">
              <w:rPr>
                <w:rFonts w:ascii="Times New Roman" w:hAnsi="Times New Roman" w:cs="Times New Roman"/>
                <w:spacing w:val="-2"/>
              </w:rPr>
              <w:t>connectivity</w:t>
            </w:r>
          </w:p>
        </w:tc>
        <w:tc>
          <w:tcPr>
            <w:tcW w:w="2340" w:type="dxa"/>
          </w:tcPr>
          <w:p w14:paraId="2B3B6397" w14:textId="63141DD0" w:rsidR="00935EB8" w:rsidRPr="00FA5E4C" w:rsidRDefault="00935EB8" w:rsidP="00C05000">
            <w:pPr>
              <w:pStyle w:val="TableParagraph"/>
              <w:spacing w:before="19" w:line="240" w:lineRule="atLeast"/>
              <w:ind w:left="177" w:right="559"/>
              <w:rPr>
                <w:rFonts w:ascii="Times New Roman" w:hAnsi="Times New Roman" w:cs="Times New Roman"/>
                <w:b/>
              </w:rPr>
            </w:pPr>
          </w:p>
        </w:tc>
        <w:tc>
          <w:tcPr>
            <w:tcW w:w="2407" w:type="dxa"/>
          </w:tcPr>
          <w:p w14:paraId="206862A3" w14:textId="3BE113E6"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26EF3F55" w14:textId="77777777" w:rsidTr="001503B3">
        <w:trPr>
          <w:trHeight w:val="298"/>
          <w:jc w:val="center"/>
        </w:trPr>
        <w:tc>
          <w:tcPr>
            <w:tcW w:w="2251" w:type="dxa"/>
            <w:vMerge w:val="restart"/>
            <w:shd w:val="clear" w:color="auto" w:fill="EDEDED" w:themeFill="accent3" w:themeFillTint="33"/>
          </w:tcPr>
          <w:p w14:paraId="6989F341" w14:textId="77777777" w:rsidR="004D07E4" w:rsidRPr="00FA5E4C" w:rsidRDefault="004D07E4" w:rsidP="00C05000">
            <w:pPr>
              <w:pStyle w:val="TableParagraph"/>
              <w:spacing w:before="31"/>
              <w:ind w:left="98"/>
              <w:rPr>
                <w:rFonts w:ascii="Times New Roman" w:hAnsi="Times New Roman" w:cs="Times New Roman"/>
              </w:rPr>
            </w:pPr>
            <w:r w:rsidRPr="00FA5E4C">
              <w:rPr>
                <w:rFonts w:ascii="Times New Roman" w:hAnsi="Times New Roman" w:cs="Times New Roman"/>
              </w:rPr>
              <w:t>Flow/</w:t>
            </w:r>
            <w:r w:rsidRPr="00FA5E4C">
              <w:rPr>
                <w:rFonts w:ascii="Times New Roman" w:hAnsi="Times New Roman" w:cs="Times New Roman"/>
                <w:spacing w:val="-8"/>
              </w:rPr>
              <w:t xml:space="preserve"> </w:t>
            </w:r>
            <w:r w:rsidRPr="00FA5E4C">
              <w:rPr>
                <w:rFonts w:ascii="Times New Roman" w:hAnsi="Times New Roman" w:cs="Times New Roman"/>
                <w:spacing w:val="-2"/>
              </w:rPr>
              <w:t>Hydrology</w:t>
            </w:r>
          </w:p>
        </w:tc>
        <w:tc>
          <w:tcPr>
            <w:tcW w:w="2964" w:type="dxa"/>
          </w:tcPr>
          <w:p w14:paraId="6C460629" w14:textId="77777777" w:rsidR="004D07E4" w:rsidRPr="00FA5E4C" w:rsidRDefault="004D07E4" w:rsidP="00C05000">
            <w:pPr>
              <w:pStyle w:val="TableParagraph"/>
              <w:spacing w:before="31"/>
              <w:ind w:left="98"/>
              <w:rPr>
                <w:rFonts w:ascii="Times New Roman" w:hAnsi="Times New Roman" w:cs="Times New Roman"/>
              </w:rPr>
            </w:pPr>
            <w:r w:rsidRPr="00FA5E4C">
              <w:rPr>
                <w:rFonts w:ascii="Times New Roman" w:hAnsi="Times New Roman" w:cs="Times New Roman"/>
              </w:rPr>
              <w:t>Change</w:t>
            </w:r>
            <w:r w:rsidRPr="00FA5E4C">
              <w:rPr>
                <w:rFonts w:ascii="Times New Roman" w:hAnsi="Times New Roman" w:cs="Times New Roman"/>
                <w:spacing w:val="-8"/>
              </w:rPr>
              <w:t xml:space="preserve"> </w:t>
            </w:r>
            <w:r w:rsidRPr="00FA5E4C">
              <w:rPr>
                <w:rFonts w:ascii="Times New Roman" w:hAnsi="Times New Roman" w:cs="Times New Roman"/>
              </w:rPr>
              <w:t>in</w:t>
            </w:r>
            <w:r w:rsidRPr="00FA5E4C">
              <w:rPr>
                <w:rFonts w:ascii="Times New Roman" w:hAnsi="Times New Roman" w:cs="Times New Roman"/>
                <w:spacing w:val="-6"/>
              </w:rPr>
              <w:t xml:space="preserve"> </w:t>
            </w:r>
            <w:r w:rsidRPr="00FA5E4C">
              <w:rPr>
                <w:rFonts w:ascii="Times New Roman" w:hAnsi="Times New Roman" w:cs="Times New Roman"/>
              </w:rPr>
              <w:t>peak/base</w:t>
            </w:r>
            <w:r w:rsidRPr="00FA5E4C">
              <w:rPr>
                <w:rFonts w:ascii="Times New Roman" w:hAnsi="Times New Roman" w:cs="Times New Roman"/>
                <w:spacing w:val="-8"/>
              </w:rPr>
              <w:t xml:space="preserve"> </w:t>
            </w:r>
            <w:r w:rsidRPr="00FA5E4C">
              <w:rPr>
                <w:rFonts w:ascii="Times New Roman" w:hAnsi="Times New Roman" w:cs="Times New Roman"/>
                <w:spacing w:val="-2"/>
              </w:rPr>
              <w:t>flows</w:t>
            </w:r>
          </w:p>
        </w:tc>
        <w:tc>
          <w:tcPr>
            <w:tcW w:w="2340" w:type="dxa"/>
          </w:tcPr>
          <w:p w14:paraId="55675545" w14:textId="4C4EF7DF" w:rsidR="004D07E4" w:rsidRPr="00FA5E4C" w:rsidRDefault="004D07E4" w:rsidP="00C05000">
            <w:pPr>
              <w:pStyle w:val="TableParagraph"/>
              <w:spacing w:before="31"/>
              <w:ind w:left="394"/>
              <w:rPr>
                <w:rFonts w:ascii="Times New Roman" w:hAnsi="Times New Roman" w:cs="Times New Roman"/>
                <w:b/>
              </w:rPr>
            </w:pPr>
          </w:p>
        </w:tc>
        <w:tc>
          <w:tcPr>
            <w:tcW w:w="2407" w:type="dxa"/>
          </w:tcPr>
          <w:p w14:paraId="783F1400" w14:textId="5F82FF0E" w:rsidR="004D07E4" w:rsidRPr="00FA5E4C" w:rsidRDefault="004D07E4" w:rsidP="00C05000">
            <w:pPr>
              <w:pStyle w:val="TableParagraph"/>
              <w:spacing w:before="31"/>
              <w:ind w:left="371"/>
              <w:rPr>
                <w:rFonts w:ascii="Times New Roman" w:hAnsi="Times New Roman" w:cs="Times New Roman"/>
                <w:b/>
              </w:rPr>
            </w:pPr>
          </w:p>
        </w:tc>
      </w:tr>
      <w:tr w:rsidR="00FD1AC9" w:rsidRPr="00FD1AC9" w14:paraId="5999DAD6" w14:textId="77777777" w:rsidTr="001503B3">
        <w:trPr>
          <w:trHeight w:val="287"/>
          <w:jc w:val="center"/>
        </w:trPr>
        <w:tc>
          <w:tcPr>
            <w:tcW w:w="2251" w:type="dxa"/>
            <w:vMerge/>
            <w:shd w:val="clear" w:color="auto" w:fill="EDEDED" w:themeFill="accent3" w:themeFillTint="33"/>
          </w:tcPr>
          <w:p w14:paraId="435D791E" w14:textId="77777777" w:rsidR="004D07E4" w:rsidRPr="00FA5E4C" w:rsidRDefault="004D07E4" w:rsidP="00C05000">
            <w:pPr>
              <w:rPr>
                <w:rFonts w:ascii="Times New Roman" w:hAnsi="Times New Roman" w:cs="Times New Roman"/>
                <w:sz w:val="22"/>
              </w:rPr>
            </w:pPr>
          </w:p>
        </w:tc>
        <w:tc>
          <w:tcPr>
            <w:tcW w:w="2964" w:type="dxa"/>
          </w:tcPr>
          <w:p w14:paraId="73FC5A8C" w14:textId="089E4F42" w:rsidR="004D07E4" w:rsidRPr="00FA5E4C" w:rsidRDefault="009054E4" w:rsidP="00C05000">
            <w:pPr>
              <w:pStyle w:val="TableParagraph"/>
              <w:spacing w:before="20"/>
              <w:ind w:left="98"/>
              <w:rPr>
                <w:rFonts w:ascii="Times New Roman" w:hAnsi="Times New Roman" w:cs="Times New Roman"/>
              </w:rPr>
            </w:pPr>
            <w:r w:rsidRPr="00FA5E4C">
              <w:rPr>
                <w:rFonts w:ascii="Times New Roman" w:hAnsi="Times New Roman" w:cs="Times New Roman"/>
              </w:rPr>
              <w:t>D</w:t>
            </w:r>
            <w:r w:rsidR="004D07E4" w:rsidRPr="00FA5E4C">
              <w:rPr>
                <w:rFonts w:ascii="Times New Roman" w:hAnsi="Times New Roman" w:cs="Times New Roman"/>
              </w:rPr>
              <w:t>rainage</w:t>
            </w:r>
            <w:r w:rsidR="004D07E4" w:rsidRPr="00FA5E4C">
              <w:rPr>
                <w:rFonts w:ascii="Times New Roman" w:hAnsi="Times New Roman" w:cs="Times New Roman"/>
                <w:spacing w:val="-7"/>
              </w:rPr>
              <w:t xml:space="preserve"> </w:t>
            </w:r>
            <w:r w:rsidR="004D07E4" w:rsidRPr="00FA5E4C">
              <w:rPr>
                <w:rFonts w:ascii="Times New Roman" w:hAnsi="Times New Roman" w:cs="Times New Roman"/>
                <w:spacing w:val="-2"/>
              </w:rPr>
              <w:t>network</w:t>
            </w:r>
            <w:r w:rsidRPr="00FA5E4C">
              <w:rPr>
                <w:rFonts w:ascii="Times New Roman" w:hAnsi="Times New Roman" w:cs="Times New Roman"/>
                <w:spacing w:val="-2"/>
              </w:rPr>
              <w:t xml:space="preserve"> increase</w:t>
            </w:r>
          </w:p>
        </w:tc>
        <w:tc>
          <w:tcPr>
            <w:tcW w:w="2340" w:type="dxa"/>
          </w:tcPr>
          <w:p w14:paraId="332AA738" w14:textId="314D772F" w:rsidR="004D07E4" w:rsidRPr="00FA5E4C" w:rsidRDefault="004D07E4" w:rsidP="00C05000">
            <w:pPr>
              <w:pStyle w:val="TableParagraph"/>
              <w:spacing w:before="20"/>
              <w:ind w:left="394"/>
              <w:rPr>
                <w:rFonts w:ascii="Times New Roman" w:hAnsi="Times New Roman" w:cs="Times New Roman"/>
                <w:b/>
              </w:rPr>
            </w:pPr>
          </w:p>
        </w:tc>
        <w:tc>
          <w:tcPr>
            <w:tcW w:w="2407" w:type="dxa"/>
          </w:tcPr>
          <w:p w14:paraId="065DDAA7" w14:textId="78037B08" w:rsidR="004D07E4" w:rsidRPr="00FA5E4C" w:rsidRDefault="004D07E4" w:rsidP="00C05000">
            <w:pPr>
              <w:pStyle w:val="TableParagraph"/>
              <w:spacing w:before="20"/>
              <w:ind w:left="371"/>
              <w:rPr>
                <w:rFonts w:ascii="Times New Roman" w:hAnsi="Times New Roman" w:cs="Times New Roman"/>
                <w:b/>
              </w:rPr>
            </w:pPr>
          </w:p>
        </w:tc>
      </w:tr>
      <w:tr w:rsidR="00FD1AC9" w:rsidRPr="00FD1AC9" w14:paraId="48B333A7" w14:textId="77777777" w:rsidTr="001503B3">
        <w:trPr>
          <w:trHeight w:val="523"/>
          <w:jc w:val="center"/>
        </w:trPr>
        <w:tc>
          <w:tcPr>
            <w:tcW w:w="2251" w:type="dxa"/>
            <w:vMerge w:val="restart"/>
            <w:shd w:val="clear" w:color="auto" w:fill="EDEDED" w:themeFill="accent3" w:themeFillTint="33"/>
          </w:tcPr>
          <w:p w14:paraId="7E6D16FC" w14:textId="77777777" w:rsidR="004D07E4" w:rsidRPr="00FA5E4C" w:rsidRDefault="004D07E4" w:rsidP="00C05000">
            <w:pPr>
              <w:pStyle w:val="TableParagraph"/>
              <w:spacing w:before="20"/>
              <w:ind w:left="98"/>
              <w:rPr>
                <w:rFonts w:ascii="Times New Roman" w:hAnsi="Times New Roman" w:cs="Times New Roman"/>
              </w:rPr>
            </w:pPr>
            <w:r w:rsidRPr="00FA5E4C">
              <w:rPr>
                <w:rFonts w:ascii="Times New Roman" w:hAnsi="Times New Roman" w:cs="Times New Roman"/>
              </w:rPr>
              <w:lastRenderedPageBreak/>
              <w:t>Watershed</w:t>
            </w:r>
            <w:r w:rsidRPr="00FA5E4C">
              <w:rPr>
                <w:rFonts w:ascii="Times New Roman" w:hAnsi="Times New Roman" w:cs="Times New Roman"/>
                <w:spacing w:val="-9"/>
              </w:rPr>
              <w:t xml:space="preserve"> </w:t>
            </w:r>
            <w:r w:rsidRPr="00FA5E4C">
              <w:rPr>
                <w:rFonts w:ascii="Times New Roman" w:hAnsi="Times New Roman" w:cs="Times New Roman"/>
                <w:spacing w:val="-2"/>
              </w:rPr>
              <w:t>Conditions</w:t>
            </w:r>
          </w:p>
        </w:tc>
        <w:tc>
          <w:tcPr>
            <w:tcW w:w="2964" w:type="dxa"/>
          </w:tcPr>
          <w:p w14:paraId="3A17BA2F" w14:textId="4F39D362" w:rsidR="004D07E4" w:rsidRPr="00FA5E4C" w:rsidRDefault="00BD5111" w:rsidP="00C05000">
            <w:pPr>
              <w:pStyle w:val="TableParagraph"/>
              <w:spacing w:before="15" w:line="240" w:lineRule="atLeast"/>
              <w:ind w:left="98"/>
              <w:rPr>
                <w:rFonts w:ascii="Times New Roman" w:hAnsi="Times New Roman" w:cs="Times New Roman"/>
              </w:rPr>
            </w:pPr>
            <w:r w:rsidRPr="00FA5E4C">
              <w:rPr>
                <w:rFonts w:ascii="Times New Roman" w:hAnsi="Times New Roman" w:cs="Times New Roman"/>
              </w:rPr>
              <w:t>R</w:t>
            </w:r>
            <w:r w:rsidR="004D07E4" w:rsidRPr="00FA5E4C">
              <w:rPr>
                <w:rFonts w:ascii="Times New Roman" w:hAnsi="Times New Roman" w:cs="Times New Roman"/>
              </w:rPr>
              <w:t>oad</w:t>
            </w:r>
            <w:r w:rsidR="004D07E4" w:rsidRPr="00FA5E4C">
              <w:rPr>
                <w:rFonts w:ascii="Times New Roman" w:hAnsi="Times New Roman" w:cs="Times New Roman"/>
                <w:spacing w:val="-11"/>
              </w:rPr>
              <w:t xml:space="preserve"> </w:t>
            </w:r>
            <w:r w:rsidR="004D07E4" w:rsidRPr="00FA5E4C">
              <w:rPr>
                <w:rFonts w:ascii="Times New Roman" w:hAnsi="Times New Roman" w:cs="Times New Roman"/>
              </w:rPr>
              <w:t>density</w:t>
            </w:r>
            <w:r w:rsidR="004D07E4" w:rsidRPr="00FA5E4C">
              <w:rPr>
                <w:rFonts w:ascii="Times New Roman" w:hAnsi="Times New Roman" w:cs="Times New Roman"/>
                <w:spacing w:val="-11"/>
              </w:rPr>
              <w:t xml:space="preserve"> </w:t>
            </w:r>
            <w:r w:rsidR="004D07E4" w:rsidRPr="00FA5E4C">
              <w:rPr>
                <w:rFonts w:ascii="Times New Roman" w:hAnsi="Times New Roman" w:cs="Times New Roman"/>
              </w:rPr>
              <w:t xml:space="preserve">and </w:t>
            </w:r>
            <w:r w:rsidR="004D07E4" w:rsidRPr="00FA5E4C">
              <w:rPr>
                <w:rFonts w:ascii="Times New Roman" w:hAnsi="Times New Roman" w:cs="Times New Roman"/>
                <w:spacing w:val="-2"/>
              </w:rPr>
              <w:t>location</w:t>
            </w:r>
          </w:p>
        </w:tc>
        <w:tc>
          <w:tcPr>
            <w:tcW w:w="2340" w:type="dxa"/>
          </w:tcPr>
          <w:p w14:paraId="3B4E61A2" w14:textId="0714195C" w:rsidR="004D07E4" w:rsidRPr="00FA5E4C" w:rsidRDefault="004D07E4" w:rsidP="00C05000">
            <w:pPr>
              <w:pStyle w:val="TableParagraph"/>
              <w:spacing w:before="20"/>
              <w:ind w:left="394"/>
              <w:rPr>
                <w:rFonts w:ascii="Times New Roman" w:hAnsi="Times New Roman" w:cs="Times New Roman"/>
                <w:b/>
              </w:rPr>
            </w:pPr>
          </w:p>
        </w:tc>
        <w:tc>
          <w:tcPr>
            <w:tcW w:w="2407" w:type="dxa"/>
          </w:tcPr>
          <w:p w14:paraId="49046568" w14:textId="677B15E2" w:rsidR="004D07E4" w:rsidRPr="00FA5E4C" w:rsidRDefault="004D07E4" w:rsidP="00C05000">
            <w:pPr>
              <w:pStyle w:val="TableParagraph"/>
              <w:spacing w:before="20"/>
              <w:ind w:left="371"/>
              <w:rPr>
                <w:rFonts w:ascii="Times New Roman" w:hAnsi="Times New Roman" w:cs="Times New Roman"/>
                <w:b/>
              </w:rPr>
            </w:pPr>
          </w:p>
        </w:tc>
      </w:tr>
      <w:tr w:rsidR="00FD1AC9" w:rsidRPr="00FD1AC9" w14:paraId="17AE4E71" w14:textId="77777777" w:rsidTr="001503B3">
        <w:trPr>
          <w:trHeight w:val="283"/>
          <w:jc w:val="center"/>
        </w:trPr>
        <w:tc>
          <w:tcPr>
            <w:tcW w:w="2251" w:type="dxa"/>
            <w:vMerge/>
            <w:shd w:val="clear" w:color="auto" w:fill="EDEDED" w:themeFill="accent3" w:themeFillTint="33"/>
          </w:tcPr>
          <w:p w14:paraId="1DD16496" w14:textId="77777777" w:rsidR="004D07E4" w:rsidRPr="00FA5E4C" w:rsidRDefault="004D07E4" w:rsidP="00C05000">
            <w:pPr>
              <w:rPr>
                <w:rFonts w:ascii="Times New Roman" w:hAnsi="Times New Roman" w:cs="Times New Roman"/>
                <w:sz w:val="22"/>
              </w:rPr>
            </w:pPr>
          </w:p>
        </w:tc>
        <w:tc>
          <w:tcPr>
            <w:tcW w:w="2964" w:type="dxa"/>
          </w:tcPr>
          <w:p w14:paraId="050C9CF2" w14:textId="77777777" w:rsidR="004D07E4" w:rsidRPr="00FA5E4C" w:rsidRDefault="004D07E4" w:rsidP="00C05000">
            <w:pPr>
              <w:pStyle w:val="TableParagraph"/>
              <w:spacing w:before="16"/>
              <w:ind w:left="98"/>
              <w:rPr>
                <w:rFonts w:ascii="Times New Roman" w:hAnsi="Times New Roman" w:cs="Times New Roman"/>
              </w:rPr>
            </w:pPr>
            <w:r w:rsidRPr="00FA5E4C">
              <w:rPr>
                <w:rFonts w:ascii="Times New Roman" w:hAnsi="Times New Roman" w:cs="Times New Roman"/>
                <w:spacing w:val="-2"/>
              </w:rPr>
              <w:t>Disturbance</w:t>
            </w:r>
            <w:r w:rsidRPr="00FA5E4C">
              <w:rPr>
                <w:rFonts w:ascii="Times New Roman" w:hAnsi="Times New Roman" w:cs="Times New Roman"/>
                <w:spacing w:val="9"/>
              </w:rPr>
              <w:t xml:space="preserve"> </w:t>
            </w:r>
            <w:r w:rsidRPr="00FA5E4C">
              <w:rPr>
                <w:rFonts w:ascii="Times New Roman" w:hAnsi="Times New Roman" w:cs="Times New Roman"/>
                <w:spacing w:val="-2"/>
              </w:rPr>
              <w:t>history</w:t>
            </w:r>
          </w:p>
        </w:tc>
        <w:tc>
          <w:tcPr>
            <w:tcW w:w="2340" w:type="dxa"/>
          </w:tcPr>
          <w:p w14:paraId="4FEDAA35" w14:textId="313AEF26" w:rsidR="004D07E4" w:rsidRPr="00FA5E4C" w:rsidRDefault="004D07E4" w:rsidP="00C05000">
            <w:pPr>
              <w:pStyle w:val="TableParagraph"/>
              <w:spacing w:before="16"/>
              <w:ind w:left="394"/>
              <w:rPr>
                <w:rFonts w:ascii="Times New Roman" w:hAnsi="Times New Roman" w:cs="Times New Roman"/>
                <w:b/>
              </w:rPr>
            </w:pPr>
          </w:p>
        </w:tc>
        <w:tc>
          <w:tcPr>
            <w:tcW w:w="2407" w:type="dxa"/>
          </w:tcPr>
          <w:p w14:paraId="6BA7993B" w14:textId="5D920C72" w:rsidR="004D07E4" w:rsidRPr="00FA5E4C" w:rsidRDefault="004D07E4" w:rsidP="00C05000">
            <w:pPr>
              <w:pStyle w:val="TableParagraph"/>
              <w:spacing w:before="16"/>
              <w:ind w:left="371"/>
              <w:rPr>
                <w:rFonts w:ascii="Times New Roman" w:hAnsi="Times New Roman" w:cs="Times New Roman"/>
                <w:b/>
              </w:rPr>
            </w:pPr>
          </w:p>
        </w:tc>
      </w:tr>
      <w:tr w:rsidR="00FD1AC9" w:rsidRPr="00FD1AC9" w14:paraId="226CE89D" w14:textId="77777777" w:rsidTr="001503B3">
        <w:trPr>
          <w:trHeight w:val="523"/>
          <w:jc w:val="center"/>
        </w:trPr>
        <w:tc>
          <w:tcPr>
            <w:tcW w:w="2251" w:type="dxa"/>
            <w:vMerge/>
            <w:shd w:val="clear" w:color="auto" w:fill="EDEDED" w:themeFill="accent3" w:themeFillTint="33"/>
          </w:tcPr>
          <w:p w14:paraId="15040F02" w14:textId="77777777" w:rsidR="004D07E4" w:rsidRPr="00FA5E4C" w:rsidRDefault="004D07E4" w:rsidP="00C05000">
            <w:pPr>
              <w:rPr>
                <w:rFonts w:ascii="Times New Roman" w:hAnsi="Times New Roman" w:cs="Times New Roman"/>
                <w:sz w:val="22"/>
              </w:rPr>
            </w:pPr>
          </w:p>
        </w:tc>
        <w:tc>
          <w:tcPr>
            <w:tcW w:w="2964" w:type="dxa"/>
          </w:tcPr>
          <w:p w14:paraId="57C07DEA" w14:textId="77777777" w:rsidR="004D07E4" w:rsidRPr="00FA5E4C" w:rsidRDefault="004D07E4" w:rsidP="00C05000">
            <w:pPr>
              <w:pStyle w:val="TableParagraph"/>
              <w:spacing w:before="20"/>
              <w:ind w:left="98"/>
              <w:rPr>
                <w:rFonts w:ascii="Times New Roman" w:hAnsi="Times New Roman" w:cs="Times New Roman"/>
              </w:rPr>
            </w:pPr>
            <w:r w:rsidRPr="00FA5E4C">
              <w:rPr>
                <w:rFonts w:ascii="Times New Roman" w:hAnsi="Times New Roman" w:cs="Times New Roman"/>
              </w:rPr>
              <w:t>Riparian</w:t>
            </w:r>
            <w:r w:rsidRPr="00FA5E4C">
              <w:rPr>
                <w:rFonts w:ascii="Times New Roman" w:hAnsi="Times New Roman" w:cs="Times New Roman"/>
                <w:spacing w:val="-10"/>
              </w:rPr>
              <w:t xml:space="preserve"> </w:t>
            </w:r>
            <w:r w:rsidRPr="00FA5E4C">
              <w:rPr>
                <w:rFonts w:ascii="Times New Roman" w:hAnsi="Times New Roman" w:cs="Times New Roman"/>
              </w:rPr>
              <w:t>conservation</w:t>
            </w:r>
            <w:r w:rsidRPr="00FA5E4C">
              <w:rPr>
                <w:rFonts w:ascii="Times New Roman" w:hAnsi="Times New Roman" w:cs="Times New Roman"/>
                <w:spacing w:val="-10"/>
              </w:rPr>
              <w:t xml:space="preserve"> </w:t>
            </w:r>
            <w:r w:rsidRPr="00FA5E4C">
              <w:rPr>
                <w:rFonts w:ascii="Times New Roman" w:hAnsi="Times New Roman" w:cs="Times New Roman"/>
                <w:spacing w:val="-4"/>
              </w:rPr>
              <w:t>area</w:t>
            </w:r>
          </w:p>
        </w:tc>
        <w:tc>
          <w:tcPr>
            <w:tcW w:w="2340" w:type="dxa"/>
          </w:tcPr>
          <w:p w14:paraId="0EAB7112" w14:textId="4CA7C7BA" w:rsidR="004D07E4" w:rsidRPr="00FA5E4C" w:rsidRDefault="004D07E4" w:rsidP="00C05000">
            <w:pPr>
              <w:pStyle w:val="TableParagraph"/>
              <w:spacing w:before="15" w:line="240" w:lineRule="atLeast"/>
              <w:ind w:left="394" w:right="414"/>
              <w:rPr>
                <w:rFonts w:ascii="Times New Roman" w:hAnsi="Times New Roman" w:cs="Times New Roman"/>
                <w:bCs/>
              </w:rPr>
            </w:pPr>
          </w:p>
        </w:tc>
        <w:tc>
          <w:tcPr>
            <w:tcW w:w="2407" w:type="dxa"/>
          </w:tcPr>
          <w:p w14:paraId="621D8B11" w14:textId="19B29643" w:rsidR="004D07E4" w:rsidRPr="00FA5E4C" w:rsidRDefault="004D07E4" w:rsidP="00C05000">
            <w:pPr>
              <w:pStyle w:val="TableParagraph"/>
              <w:spacing w:before="20"/>
              <w:ind w:left="371"/>
              <w:rPr>
                <w:rFonts w:ascii="Times New Roman" w:hAnsi="Times New Roman" w:cs="Times New Roman"/>
                <w:b/>
              </w:rPr>
            </w:pPr>
          </w:p>
        </w:tc>
      </w:tr>
    </w:tbl>
    <w:p w14:paraId="6681D954" w14:textId="77777777" w:rsidR="00D5025B" w:rsidRDefault="00D5025B" w:rsidP="00783C07">
      <w:pPr>
        <w:pStyle w:val="ITDHeading2"/>
        <w:spacing w:before="240"/>
        <w:jc w:val="both"/>
        <w:rPr>
          <w:rFonts w:cs="Times New Roman"/>
        </w:rPr>
      </w:pPr>
      <w:bookmarkStart w:id="56" w:name="_Toc173494210"/>
      <w:bookmarkStart w:id="57" w:name="_Toc132705534"/>
      <w:bookmarkStart w:id="58" w:name="_Toc132709042"/>
      <w:bookmarkStart w:id="59" w:name="_Toc132709409"/>
      <w:r>
        <w:rPr>
          <w:rFonts w:cs="Times New Roman"/>
        </w:rPr>
        <w:t>Species in the Action Area</w:t>
      </w:r>
      <w:bookmarkEnd w:id="56"/>
    </w:p>
    <w:p w14:paraId="4590257E" w14:textId="646E5C65" w:rsidR="00E66DEC" w:rsidRPr="00D5025B" w:rsidRDefault="00E66DEC" w:rsidP="00AA51F8">
      <w:pPr>
        <w:pStyle w:val="Heading1"/>
        <w:rPr>
          <w:rFonts w:ascii="Times New Roman" w:hAnsi="Times New Roman" w:cs="Times New Roman"/>
          <w:sz w:val="36"/>
          <w:szCs w:val="36"/>
        </w:rPr>
      </w:pPr>
      <w:bookmarkStart w:id="60" w:name="_Toc173494211"/>
      <w:r w:rsidRPr="00D5025B">
        <w:rPr>
          <w:rFonts w:ascii="Times New Roman" w:hAnsi="Times New Roman" w:cs="Times New Roman"/>
        </w:rPr>
        <w:t>Species</w:t>
      </w:r>
      <w:r w:rsidR="00147C27" w:rsidRPr="00D5025B">
        <w:rPr>
          <w:rFonts w:ascii="Times New Roman" w:hAnsi="Times New Roman" w:cs="Times New Roman"/>
        </w:rPr>
        <w:t>, Critical Habitat</w:t>
      </w:r>
      <w:r w:rsidR="00B87A88" w:rsidRPr="00D5025B">
        <w:rPr>
          <w:rFonts w:ascii="Times New Roman" w:hAnsi="Times New Roman" w:cs="Times New Roman"/>
        </w:rPr>
        <w:t>, and Essential Fish Habitat</w:t>
      </w:r>
      <w:bookmarkEnd w:id="57"/>
      <w:bookmarkEnd w:id="58"/>
      <w:bookmarkEnd w:id="59"/>
      <w:bookmarkEnd w:id="60"/>
    </w:p>
    <w:p w14:paraId="304E1DC5" w14:textId="07481A68" w:rsidR="006349FB" w:rsidRPr="004637C3" w:rsidRDefault="006349FB" w:rsidP="00BA4DB9">
      <w:pPr>
        <w:pStyle w:val="BoilerplateRED"/>
        <w:spacing w:after="0"/>
        <w:ind w:left="-360" w:right="-360"/>
        <w:jc w:val="both"/>
        <w:rPr>
          <w:rFonts w:ascii="Times New Roman" w:hAnsi="Times New Roman" w:cs="Times New Roman"/>
          <w:b/>
          <w:bCs/>
          <w:color w:val="auto"/>
          <w:sz w:val="20"/>
          <w:szCs w:val="18"/>
        </w:rPr>
      </w:pPr>
      <w:bookmarkStart w:id="61" w:name="_Toc172726935"/>
      <w:r w:rsidRPr="004637C3">
        <w:rPr>
          <w:rFonts w:ascii="Times New Roman" w:hAnsi="Times New Roman" w:cs="Times New Roman"/>
          <w:b/>
          <w:bCs/>
          <w:color w:val="auto"/>
          <w:sz w:val="20"/>
          <w:szCs w:val="18"/>
        </w:rPr>
        <w:t xml:space="preserve">Table </w:t>
      </w:r>
      <w:r w:rsidRPr="004637C3">
        <w:rPr>
          <w:rFonts w:ascii="Times New Roman" w:hAnsi="Times New Roman" w:cs="Times New Roman"/>
          <w:b/>
          <w:bCs/>
          <w:color w:val="auto"/>
          <w:sz w:val="20"/>
          <w:szCs w:val="18"/>
        </w:rPr>
        <w:fldChar w:fldCharType="begin"/>
      </w:r>
      <w:r w:rsidRPr="004637C3">
        <w:rPr>
          <w:rFonts w:ascii="Times New Roman" w:hAnsi="Times New Roman" w:cs="Times New Roman"/>
          <w:b/>
          <w:bCs/>
          <w:color w:val="auto"/>
          <w:sz w:val="20"/>
          <w:szCs w:val="18"/>
        </w:rPr>
        <w:instrText xml:space="preserve"> SEQ Table \* ARABIC </w:instrText>
      </w:r>
      <w:r w:rsidRPr="004637C3">
        <w:rPr>
          <w:rFonts w:ascii="Times New Roman" w:hAnsi="Times New Roman" w:cs="Times New Roman"/>
          <w:b/>
          <w:bCs/>
          <w:color w:val="auto"/>
          <w:sz w:val="20"/>
          <w:szCs w:val="18"/>
        </w:rPr>
        <w:fldChar w:fldCharType="separate"/>
      </w:r>
      <w:r w:rsidR="0013294C" w:rsidRPr="004637C3">
        <w:rPr>
          <w:rFonts w:ascii="Times New Roman" w:hAnsi="Times New Roman" w:cs="Times New Roman"/>
          <w:b/>
          <w:bCs/>
          <w:noProof/>
          <w:color w:val="auto"/>
          <w:sz w:val="20"/>
          <w:szCs w:val="18"/>
        </w:rPr>
        <w:t>3</w:t>
      </w:r>
      <w:r w:rsidRPr="004637C3">
        <w:rPr>
          <w:rFonts w:ascii="Times New Roman" w:hAnsi="Times New Roman" w:cs="Times New Roman"/>
          <w:b/>
          <w:bCs/>
          <w:noProof/>
          <w:color w:val="auto"/>
          <w:sz w:val="20"/>
          <w:szCs w:val="18"/>
        </w:rPr>
        <w:fldChar w:fldCharType="end"/>
      </w:r>
      <w:r w:rsidRPr="004637C3">
        <w:rPr>
          <w:rFonts w:ascii="Times New Roman" w:hAnsi="Times New Roman" w:cs="Times New Roman"/>
          <w:b/>
          <w:bCs/>
          <w:color w:val="auto"/>
          <w:sz w:val="20"/>
          <w:szCs w:val="18"/>
        </w:rPr>
        <w:t>. Listed, proposed, and candidate species and designated and proposed critical habitat and effect determinations.</w:t>
      </w:r>
      <w:bookmarkEnd w:id="61"/>
    </w:p>
    <w:tbl>
      <w:tblPr>
        <w:tblStyle w:val="TableGrid"/>
        <w:tblW w:w="5366" w:type="pct"/>
        <w:jc w:val="center"/>
        <w:tblLook w:val="04A0" w:firstRow="1" w:lastRow="0" w:firstColumn="1" w:lastColumn="0" w:noHBand="0" w:noVBand="1"/>
      </w:tblPr>
      <w:tblGrid>
        <w:gridCol w:w="2545"/>
        <w:gridCol w:w="877"/>
        <w:gridCol w:w="1683"/>
        <w:gridCol w:w="1663"/>
        <w:gridCol w:w="3266"/>
      </w:tblGrid>
      <w:tr w:rsidR="00EC3E7B" w:rsidRPr="00B146EA" w14:paraId="3CCF4A1D" w14:textId="77777777" w:rsidTr="00F62838">
        <w:trPr>
          <w:trHeight w:val="800"/>
          <w:tblHeader/>
          <w:jc w:val="center"/>
        </w:trPr>
        <w:tc>
          <w:tcPr>
            <w:tcW w:w="1301" w:type="pct"/>
            <w:shd w:val="clear" w:color="auto" w:fill="D9D9D9" w:themeFill="background1" w:themeFillShade="D9"/>
          </w:tcPr>
          <w:p w14:paraId="3FD8E7A8" w14:textId="77777777"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Species or Critical Habitat</w:t>
            </w:r>
          </w:p>
        </w:tc>
        <w:tc>
          <w:tcPr>
            <w:tcW w:w="449" w:type="pct"/>
            <w:shd w:val="clear" w:color="auto" w:fill="D9D9D9" w:themeFill="background1" w:themeFillShade="D9"/>
          </w:tcPr>
          <w:p w14:paraId="7F3BF0BE" w14:textId="26000823"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 xml:space="preserve">Listing </w:t>
            </w:r>
            <w:proofErr w:type="spellStart"/>
            <w:r w:rsidRPr="00F62838">
              <w:rPr>
                <w:rFonts w:ascii="Times New Roman" w:hAnsi="Times New Roman" w:cs="Times New Roman"/>
                <w:b/>
                <w:bCs/>
                <w:color w:val="auto"/>
                <w:sz w:val="22"/>
              </w:rPr>
              <w:t>Status</w:t>
            </w:r>
            <w:r w:rsidR="00C31A35" w:rsidRPr="00C31A35">
              <w:rPr>
                <w:rFonts w:ascii="Times New Roman" w:hAnsi="Times New Roman" w:cs="Times New Roman"/>
                <w:b/>
                <w:bCs/>
                <w:color w:val="auto"/>
                <w:sz w:val="22"/>
                <w:vertAlign w:val="superscript"/>
              </w:rPr>
              <w:t>a</w:t>
            </w:r>
            <w:proofErr w:type="spellEnd"/>
          </w:p>
        </w:tc>
        <w:tc>
          <w:tcPr>
            <w:tcW w:w="806" w:type="pct"/>
            <w:shd w:val="clear" w:color="auto" w:fill="D9D9D9" w:themeFill="background1" w:themeFillShade="D9"/>
          </w:tcPr>
          <w:p w14:paraId="398FABA0" w14:textId="49783B8C"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Presence of Species/Habitat in Action Area</w:t>
            </w:r>
          </w:p>
        </w:tc>
        <w:tc>
          <w:tcPr>
            <w:tcW w:w="763" w:type="pct"/>
            <w:shd w:val="clear" w:color="auto" w:fill="D9D9D9" w:themeFill="background1" w:themeFillShade="D9"/>
          </w:tcPr>
          <w:p w14:paraId="57B7E3AD" w14:textId="6A44F623"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 xml:space="preserve">Effect </w:t>
            </w:r>
            <w:proofErr w:type="spellStart"/>
            <w:r w:rsidRPr="00F62838">
              <w:rPr>
                <w:rFonts w:ascii="Times New Roman" w:hAnsi="Times New Roman" w:cs="Times New Roman"/>
                <w:b/>
                <w:bCs/>
                <w:color w:val="auto"/>
                <w:sz w:val="22"/>
              </w:rPr>
              <w:t>Determination</w:t>
            </w:r>
            <w:r w:rsidR="00C31A35" w:rsidRPr="00C31A35">
              <w:rPr>
                <w:rFonts w:ascii="Times New Roman" w:hAnsi="Times New Roman" w:cs="Times New Roman"/>
                <w:b/>
                <w:bCs/>
                <w:color w:val="auto"/>
                <w:sz w:val="22"/>
                <w:vertAlign w:val="superscript"/>
              </w:rPr>
              <w:t>b</w:t>
            </w:r>
            <w:proofErr w:type="spellEnd"/>
          </w:p>
        </w:tc>
        <w:tc>
          <w:tcPr>
            <w:tcW w:w="1681" w:type="pct"/>
            <w:shd w:val="clear" w:color="auto" w:fill="D9D9D9" w:themeFill="background1" w:themeFillShade="D9"/>
          </w:tcPr>
          <w:p w14:paraId="44A659C9" w14:textId="77777777"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Justification or Rationale for Determination</w:t>
            </w:r>
          </w:p>
        </w:tc>
      </w:tr>
      <w:tr w:rsidR="00EC3E7B" w:rsidRPr="00B146EA" w14:paraId="349B690C" w14:textId="77777777" w:rsidTr="00382BBB">
        <w:trPr>
          <w:cantSplit/>
          <w:tblHeader/>
          <w:jc w:val="center"/>
        </w:trPr>
        <w:tc>
          <w:tcPr>
            <w:tcW w:w="1301" w:type="pct"/>
          </w:tcPr>
          <w:p w14:paraId="775B090F" w14:textId="06532B9F" w:rsidR="006349FB" w:rsidRPr="00B146EA" w:rsidRDefault="000400F6" w:rsidP="00E03C99">
            <w:pPr>
              <w:pStyle w:val="BoilerplateRED"/>
              <w:spacing w:after="0"/>
              <w:rPr>
                <w:rFonts w:ascii="Times New Roman" w:hAnsi="Times New Roman" w:cs="Times New Roman"/>
                <w:sz w:val="22"/>
              </w:rPr>
            </w:pPr>
            <w:r>
              <w:rPr>
                <w:rFonts w:ascii="Times New Roman" w:hAnsi="Times New Roman" w:cs="Times New Roman"/>
                <w:color w:val="auto"/>
                <w:sz w:val="22"/>
              </w:rPr>
              <w:t>g</w:t>
            </w:r>
            <w:r w:rsidR="006349FB" w:rsidRPr="00B146EA">
              <w:rPr>
                <w:rFonts w:ascii="Times New Roman" w:hAnsi="Times New Roman" w:cs="Times New Roman"/>
                <w:color w:val="auto"/>
                <w:sz w:val="22"/>
              </w:rPr>
              <w:t xml:space="preserve">rizzly </w:t>
            </w:r>
            <w:r>
              <w:rPr>
                <w:rFonts w:ascii="Times New Roman" w:hAnsi="Times New Roman" w:cs="Times New Roman"/>
                <w:color w:val="auto"/>
                <w:sz w:val="22"/>
              </w:rPr>
              <w:t>b</w:t>
            </w:r>
            <w:r w:rsidR="006349FB" w:rsidRPr="00B146EA">
              <w:rPr>
                <w:rFonts w:ascii="Times New Roman" w:hAnsi="Times New Roman" w:cs="Times New Roman"/>
                <w:color w:val="auto"/>
                <w:sz w:val="22"/>
              </w:rPr>
              <w:t>ear (</w:t>
            </w:r>
            <w:r w:rsidR="006349FB" w:rsidRPr="00B146EA">
              <w:rPr>
                <w:rFonts w:ascii="Times New Roman" w:hAnsi="Times New Roman" w:cs="Times New Roman"/>
                <w:i/>
                <w:iCs/>
                <w:color w:val="auto"/>
                <w:sz w:val="22"/>
              </w:rPr>
              <w:t>Ursus</w:t>
            </w:r>
            <w:r w:rsidR="006349FB" w:rsidRPr="00B146EA">
              <w:rPr>
                <w:rFonts w:ascii="Times New Roman" w:hAnsi="Times New Roman" w:cs="Times New Roman"/>
                <w:color w:val="auto"/>
                <w:sz w:val="22"/>
              </w:rPr>
              <w:t xml:space="preserve"> </w:t>
            </w:r>
            <w:r w:rsidR="006349FB" w:rsidRPr="00B146EA">
              <w:rPr>
                <w:rFonts w:ascii="Times New Roman" w:hAnsi="Times New Roman" w:cs="Times New Roman"/>
                <w:i/>
                <w:iCs/>
                <w:color w:val="auto"/>
                <w:sz w:val="22"/>
              </w:rPr>
              <w:t>arctos</w:t>
            </w:r>
            <w:r w:rsidR="006349FB" w:rsidRPr="00B146EA">
              <w:rPr>
                <w:rFonts w:ascii="Times New Roman" w:hAnsi="Times New Roman" w:cs="Times New Roman"/>
                <w:color w:val="auto"/>
                <w:sz w:val="22"/>
              </w:rPr>
              <w:t>)</w:t>
            </w:r>
          </w:p>
        </w:tc>
        <w:tc>
          <w:tcPr>
            <w:tcW w:w="449" w:type="pct"/>
          </w:tcPr>
          <w:p w14:paraId="7A776C12" w14:textId="77777777" w:rsidR="006349FB" w:rsidRPr="00B146EA" w:rsidRDefault="006349FB" w:rsidP="00E03C99">
            <w:pPr>
              <w:pStyle w:val="BoilerplateRED"/>
              <w:spacing w:after="0"/>
              <w:rPr>
                <w:rFonts w:ascii="Times New Roman" w:hAnsi="Times New Roman" w:cs="Times New Roman"/>
                <w:color w:val="auto"/>
                <w:sz w:val="22"/>
              </w:rPr>
            </w:pPr>
            <w:r w:rsidRPr="00B146EA">
              <w:rPr>
                <w:rFonts w:ascii="Times New Roman" w:hAnsi="Times New Roman" w:cs="Times New Roman"/>
                <w:color w:val="auto"/>
                <w:sz w:val="22"/>
              </w:rPr>
              <w:t>T</w:t>
            </w:r>
          </w:p>
        </w:tc>
        <w:tc>
          <w:tcPr>
            <w:tcW w:w="806" w:type="pct"/>
          </w:tcPr>
          <w:p w14:paraId="5279F6D5" w14:textId="77777777" w:rsidR="006349FB" w:rsidRPr="00B146EA" w:rsidRDefault="006349FB" w:rsidP="00E03C99">
            <w:pPr>
              <w:pStyle w:val="BoilerplateRED"/>
              <w:spacing w:after="0"/>
              <w:rPr>
                <w:rFonts w:ascii="Times New Roman" w:hAnsi="Times New Roman" w:cs="Times New Roman"/>
                <w:color w:val="auto"/>
                <w:sz w:val="22"/>
              </w:rPr>
            </w:pPr>
            <w:r w:rsidRPr="00B146EA">
              <w:rPr>
                <w:rFonts w:ascii="Times New Roman" w:hAnsi="Times New Roman" w:cs="Times New Roman"/>
                <w:color w:val="auto"/>
                <w:sz w:val="22"/>
              </w:rPr>
              <w:t>Yes/No</w:t>
            </w:r>
          </w:p>
        </w:tc>
        <w:tc>
          <w:tcPr>
            <w:tcW w:w="763" w:type="pct"/>
          </w:tcPr>
          <w:p w14:paraId="2BFF32CE" w14:textId="77777777" w:rsidR="006349FB" w:rsidRPr="00B146EA" w:rsidRDefault="006349FB" w:rsidP="00E03C99">
            <w:pPr>
              <w:pStyle w:val="BoilerplateRED"/>
              <w:spacing w:after="0"/>
              <w:rPr>
                <w:rFonts w:ascii="Times New Roman" w:hAnsi="Times New Roman" w:cs="Times New Roman"/>
                <w:color w:val="auto"/>
                <w:sz w:val="22"/>
              </w:rPr>
            </w:pPr>
            <w:r w:rsidRPr="00B146EA">
              <w:rPr>
                <w:rFonts w:ascii="Times New Roman" w:hAnsi="Times New Roman" w:cs="Times New Roman"/>
                <w:color w:val="auto"/>
                <w:sz w:val="22"/>
              </w:rPr>
              <w:t>NLAA</w:t>
            </w:r>
          </w:p>
        </w:tc>
        <w:tc>
          <w:tcPr>
            <w:tcW w:w="1681" w:type="pct"/>
          </w:tcPr>
          <w:p w14:paraId="5FD97647" w14:textId="77777777" w:rsidR="006349FB" w:rsidRPr="00B146EA" w:rsidRDefault="006349FB" w:rsidP="00A624C6">
            <w:pPr>
              <w:pStyle w:val="GuidanceBLUE"/>
              <w:spacing w:after="0"/>
              <w:rPr>
                <w:rFonts w:cs="Times New Roman"/>
              </w:rPr>
            </w:pPr>
          </w:p>
        </w:tc>
      </w:tr>
      <w:tr w:rsidR="00EC3E7B" w:rsidRPr="00B146EA" w14:paraId="3A65609B" w14:textId="77777777" w:rsidTr="00382BBB">
        <w:trPr>
          <w:cantSplit/>
          <w:trHeight w:val="584"/>
          <w:tblHeader/>
          <w:jc w:val="center"/>
        </w:trPr>
        <w:tc>
          <w:tcPr>
            <w:tcW w:w="1301" w:type="pct"/>
          </w:tcPr>
          <w:p w14:paraId="4919B060" w14:textId="5637466B" w:rsidR="006349FB" w:rsidRPr="00B146EA" w:rsidRDefault="000400F6" w:rsidP="00E03C99">
            <w:pPr>
              <w:spacing w:after="0"/>
              <w:rPr>
                <w:rFonts w:ascii="Times New Roman" w:hAnsi="Times New Roman" w:cs="Times New Roman"/>
                <w:sz w:val="22"/>
              </w:rPr>
            </w:pPr>
            <w:r>
              <w:rPr>
                <w:rFonts w:ascii="Times New Roman" w:hAnsi="Times New Roman" w:cs="Times New Roman"/>
                <w:sz w:val="22"/>
              </w:rPr>
              <w:t>y</w:t>
            </w:r>
            <w:r w:rsidR="006349FB" w:rsidRPr="00B146EA">
              <w:rPr>
                <w:rFonts w:ascii="Times New Roman" w:hAnsi="Times New Roman" w:cs="Times New Roman"/>
                <w:sz w:val="22"/>
              </w:rPr>
              <w:t>ellow-</w:t>
            </w:r>
            <w:r>
              <w:rPr>
                <w:rFonts w:ascii="Times New Roman" w:hAnsi="Times New Roman" w:cs="Times New Roman"/>
                <w:sz w:val="22"/>
              </w:rPr>
              <w:t>b</w:t>
            </w:r>
            <w:r w:rsidR="006349FB" w:rsidRPr="00B146EA">
              <w:rPr>
                <w:rFonts w:ascii="Times New Roman" w:hAnsi="Times New Roman" w:cs="Times New Roman"/>
                <w:sz w:val="22"/>
              </w:rPr>
              <w:t xml:space="preserve">illed </w:t>
            </w:r>
            <w:r>
              <w:rPr>
                <w:rFonts w:ascii="Times New Roman" w:hAnsi="Times New Roman" w:cs="Times New Roman"/>
                <w:sz w:val="22"/>
              </w:rPr>
              <w:t>c</w:t>
            </w:r>
            <w:r w:rsidR="006349FB" w:rsidRPr="00B146EA">
              <w:rPr>
                <w:rFonts w:ascii="Times New Roman" w:hAnsi="Times New Roman" w:cs="Times New Roman"/>
                <w:sz w:val="22"/>
              </w:rPr>
              <w:t>uckoo (</w:t>
            </w:r>
            <w:r w:rsidR="006349FB" w:rsidRPr="00B146EA">
              <w:rPr>
                <w:rFonts w:ascii="Times New Roman" w:hAnsi="Times New Roman" w:cs="Times New Roman"/>
                <w:i/>
                <w:iCs/>
                <w:sz w:val="22"/>
              </w:rPr>
              <w:t>Coccyzus</w:t>
            </w:r>
            <w:r w:rsidR="006349FB" w:rsidRPr="00B146EA">
              <w:rPr>
                <w:rFonts w:ascii="Times New Roman" w:hAnsi="Times New Roman" w:cs="Times New Roman"/>
                <w:sz w:val="22"/>
              </w:rPr>
              <w:t xml:space="preserve"> </w:t>
            </w:r>
            <w:r w:rsidR="006349FB" w:rsidRPr="00B146EA">
              <w:rPr>
                <w:rFonts w:ascii="Times New Roman" w:hAnsi="Times New Roman" w:cs="Times New Roman"/>
                <w:i/>
                <w:iCs/>
                <w:sz w:val="22"/>
              </w:rPr>
              <w:t>americanus</w:t>
            </w:r>
            <w:r w:rsidR="006349FB" w:rsidRPr="00B146EA">
              <w:rPr>
                <w:rFonts w:ascii="Times New Roman" w:hAnsi="Times New Roman" w:cs="Times New Roman"/>
                <w:sz w:val="22"/>
              </w:rPr>
              <w:t>)</w:t>
            </w:r>
          </w:p>
        </w:tc>
        <w:tc>
          <w:tcPr>
            <w:tcW w:w="449" w:type="pct"/>
          </w:tcPr>
          <w:p w14:paraId="7990237F"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T</w:t>
            </w:r>
          </w:p>
        </w:tc>
        <w:tc>
          <w:tcPr>
            <w:tcW w:w="806" w:type="pct"/>
          </w:tcPr>
          <w:p w14:paraId="29AEAA10"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Yes/Yes</w:t>
            </w:r>
          </w:p>
        </w:tc>
        <w:tc>
          <w:tcPr>
            <w:tcW w:w="763" w:type="pct"/>
          </w:tcPr>
          <w:p w14:paraId="2CBEE315"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NE</w:t>
            </w:r>
          </w:p>
        </w:tc>
        <w:tc>
          <w:tcPr>
            <w:tcW w:w="1681" w:type="pct"/>
          </w:tcPr>
          <w:p w14:paraId="321A6A1B" w14:textId="77777777" w:rsidR="006349FB" w:rsidRPr="00B146EA" w:rsidRDefault="006349FB" w:rsidP="00E03C99">
            <w:pPr>
              <w:spacing w:before="120" w:after="0"/>
              <w:contextualSpacing/>
              <w:rPr>
                <w:rFonts w:ascii="Times New Roman" w:eastAsia="Times New Roman" w:hAnsi="Times New Roman" w:cs="Times New Roman"/>
                <w:color w:val="7030A0"/>
                <w:sz w:val="22"/>
                <w:lang w:bidi="en-US"/>
              </w:rPr>
            </w:pPr>
            <w:r w:rsidRPr="00B146EA">
              <w:rPr>
                <w:rFonts w:ascii="Times New Roman" w:hAnsi="Times New Roman" w:cs="Times New Roman"/>
                <w:sz w:val="22"/>
              </w:rPr>
              <w:t>No suitable habitat, no riparian vegetation.</w:t>
            </w:r>
          </w:p>
        </w:tc>
      </w:tr>
      <w:tr w:rsidR="006C2B20" w:rsidRPr="00B146EA" w14:paraId="7FB4523B" w14:textId="77777777" w:rsidTr="00382BBB">
        <w:trPr>
          <w:cantSplit/>
          <w:trHeight w:val="584"/>
          <w:tblHeader/>
          <w:jc w:val="center"/>
        </w:trPr>
        <w:tc>
          <w:tcPr>
            <w:tcW w:w="1301" w:type="pct"/>
          </w:tcPr>
          <w:p w14:paraId="0236FA55" w14:textId="790F5EBC" w:rsidR="006C2B20" w:rsidRPr="00B146EA" w:rsidRDefault="000400F6" w:rsidP="00E03C99">
            <w:pPr>
              <w:spacing w:after="0"/>
              <w:rPr>
                <w:rFonts w:ascii="Times New Roman" w:hAnsi="Times New Roman" w:cs="Times New Roman"/>
                <w:sz w:val="22"/>
              </w:rPr>
            </w:pPr>
            <w:r>
              <w:rPr>
                <w:rFonts w:ascii="Times New Roman" w:hAnsi="Times New Roman" w:cs="Times New Roman"/>
                <w:sz w:val="22"/>
              </w:rPr>
              <w:t>y</w:t>
            </w:r>
            <w:r w:rsidR="006C2B20" w:rsidRPr="00B146EA">
              <w:rPr>
                <w:rFonts w:ascii="Times New Roman" w:hAnsi="Times New Roman" w:cs="Times New Roman"/>
                <w:sz w:val="22"/>
              </w:rPr>
              <w:t>ellow-</w:t>
            </w:r>
            <w:r>
              <w:rPr>
                <w:rFonts w:ascii="Times New Roman" w:hAnsi="Times New Roman" w:cs="Times New Roman"/>
                <w:sz w:val="22"/>
              </w:rPr>
              <w:t>b</w:t>
            </w:r>
            <w:r w:rsidR="006C2B20" w:rsidRPr="00B146EA">
              <w:rPr>
                <w:rFonts w:ascii="Times New Roman" w:hAnsi="Times New Roman" w:cs="Times New Roman"/>
                <w:sz w:val="22"/>
              </w:rPr>
              <w:t xml:space="preserve">illed </w:t>
            </w:r>
            <w:r>
              <w:rPr>
                <w:rFonts w:ascii="Times New Roman" w:hAnsi="Times New Roman" w:cs="Times New Roman"/>
                <w:sz w:val="22"/>
              </w:rPr>
              <w:t>c</w:t>
            </w:r>
            <w:r w:rsidR="006C2B20" w:rsidRPr="00B146EA">
              <w:rPr>
                <w:rFonts w:ascii="Times New Roman" w:hAnsi="Times New Roman" w:cs="Times New Roman"/>
                <w:sz w:val="22"/>
              </w:rPr>
              <w:t>uckoo (</w:t>
            </w:r>
            <w:r w:rsidR="006C2B20" w:rsidRPr="00B146EA">
              <w:rPr>
                <w:rFonts w:ascii="Times New Roman" w:hAnsi="Times New Roman" w:cs="Times New Roman"/>
                <w:i/>
                <w:iCs/>
                <w:sz w:val="22"/>
              </w:rPr>
              <w:t>Coccyzus</w:t>
            </w:r>
            <w:r w:rsidR="006C2B20" w:rsidRPr="00B146EA">
              <w:rPr>
                <w:rFonts w:ascii="Times New Roman" w:hAnsi="Times New Roman" w:cs="Times New Roman"/>
                <w:sz w:val="22"/>
              </w:rPr>
              <w:t xml:space="preserve"> </w:t>
            </w:r>
            <w:r w:rsidR="006C2B20" w:rsidRPr="00B146EA">
              <w:rPr>
                <w:rFonts w:ascii="Times New Roman" w:hAnsi="Times New Roman" w:cs="Times New Roman"/>
                <w:i/>
                <w:iCs/>
                <w:sz w:val="22"/>
              </w:rPr>
              <w:t>americanus</w:t>
            </w:r>
            <w:r w:rsidR="006C2B20" w:rsidRPr="00B146EA">
              <w:rPr>
                <w:rFonts w:ascii="Times New Roman" w:hAnsi="Times New Roman" w:cs="Times New Roman"/>
                <w:sz w:val="22"/>
              </w:rPr>
              <w:t>)</w:t>
            </w:r>
            <w:r w:rsidR="006C2B20">
              <w:rPr>
                <w:rFonts w:ascii="Times New Roman" w:hAnsi="Times New Roman" w:cs="Times New Roman"/>
                <w:sz w:val="22"/>
              </w:rPr>
              <w:t xml:space="preserve"> Critical Habitat</w:t>
            </w:r>
          </w:p>
        </w:tc>
        <w:tc>
          <w:tcPr>
            <w:tcW w:w="449" w:type="pct"/>
          </w:tcPr>
          <w:p w14:paraId="122E52C4" w14:textId="2C7D0B33" w:rsidR="006C2B20" w:rsidRPr="00B146EA" w:rsidRDefault="006C2B20" w:rsidP="00E03C99">
            <w:pPr>
              <w:spacing w:after="0"/>
              <w:rPr>
                <w:rFonts w:ascii="Times New Roman" w:hAnsi="Times New Roman" w:cs="Times New Roman"/>
                <w:sz w:val="22"/>
              </w:rPr>
            </w:pPr>
            <w:r>
              <w:rPr>
                <w:rFonts w:ascii="Times New Roman" w:hAnsi="Times New Roman" w:cs="Times New Roman"/>
                <w:sz w:val="22"/>
              </w:rPr>
              <w:t>D</w:t>
            </w:r>
            <w:r w:rsidR="005D183E">
              <w:rPr>
                <w:rFonts w:ascii="Times New Roman" w:hAnsi="Times New Roman" w:cs="Times New Roman"/>
                <w:sz w:val="22"/>
              </w:rPr>
              <w:t>CH</w:t>
            </w:r>
          </w:p>
        </w:tc>
        <w:tc>
          <w:tcPr>
            <w:tcW w:w="806" w:type="pct"/>
          </w:tcPr>
          <w:p w14:paraId="1629F26A" w14:textId="3DB74A90" w:rsidR="006C2B20" w:rsidRPr="00B146EA" w:rsidRDefault="005D183E" w:rsidP="00E03C99">
            <w:pPr>
              <w:spacing w:after="0"/>
              <w:rPr>
                <w:rFonts w:ascii="Times New Roman" w:hAnsi="Times New Roman" w:cs="Times New Roman"/>
                <w:sz w:val="22"/>
              </w:rPr>
            </w:pPr>
            <w:r>
              <w:rPr>
                <w:rFonts w:ascii="Times New Roman" w:hAnsi="Times New Roman" w:cs="Times New Roman"/>
                <w:sz w:val="22"/>
              </w:rPr>
              <w:t>Yes/No</w:t>
            </w:r>
          </w:p>
        </w:tc>
        <w:tc>
          <w:tcPr>
            <w:tcW w:w="763" w:type="pct"/>
          </w:tcPr>
          <w:p w14:paraId="62458261" w14:textId="701A55FE" w:rsidR="006C2B20" w:rsidRPr="00B146EA" w:rsidRDefault="005D183E" w:rsidP="00E03C99">
            <w:pPr>
              <w:spacing w:after="0"/>
              <w:rPr>
                <w:rFonts w:ascii="Times New Roman" w:hAnsi="Times New Roman" w:cs="Times New Roman"/>
                <w:sz w:val="22"/>
              </w:rPr>
            </w:pPr>
            <w:r>
              <w:rPr>
                <w:rFonts w:ascii="Times New Roman" w:hAnsi="Times New Roman" w:cs="Times New Roman"/>
                <w:sz w:val="22"/>
              </w:rPr>
              <w:t>NE</w:t>
            </w:r>
          </w:p>
        </w:tc>
        <w:tc>
          <w:tcPr>
            <w:tcW w:w="1681" w:type="pct"/>
          </w:tcPr>
          <w:p w14:paraId="1FA7B415" w14:textId="092E13A8" w:rsidR="006C2B20" w:rsidRPr="00B146EA" w:rsidRDefault="005D183E" w:rsidP="00E03C99">
            <w:pPr>
              <w:spacing w:before="120" w:after="0"/>
              <w:contextualSpacing/>
              <w:rPr>
                <w:rFonts w:ascii="Times New Roman" w:hAnsi="Times New Roman" w:cs="Times New Roman"/>
                <w:sz w:val="22"/>
              </w:rPr>
            </w:pPr>
            <w:r>
              <w:rPr>
                <w:rFonts w:ascii="Times New Roman" w:hAnsi="Times New Roman" w:cs="Times New Roman"/>
                <w:sz w:val="22"/>
              </w:rPr>
              <w:t>No Critical Habitat within the action area</w:t>
            </w:r>
            <w:r w:rsidR="000400F6">
              <w:rPr>
                <w:rFonts w:ascii="Times New Roman" w:hAnsi="Times New Roman" w:cs="Times New Roman"/>
                <w:sz w:val="22"/>
              </w:rPr>
              <w:t xml:space="preserve">, </w:t>
            </w:r>
            <w:proofErr w:type="gramStart"/>
            <w:r w:rsidR="000400F6">
              <w:rPr>
                <w:rFonts w:ascii="Times New Roman" w:hAnsi="Times New Roman" w:cs="Times New Roman"/>
                <w:sz w:val="22"/>
              </w:rPr>
              <w:t>therefore</w:t>
            </w:r>
            <w:proofErr w:type="gramEnd"/>
            <w:r w:rsidR="000400F6">
              <w:rPr>
                <w:rFonts w:ascii="Times New Roman" w:hAnsi="Times New Roman" w:cs="Times New Roman"/>
                <w:sz w:val="22"/>
              </w:rPr>
              <w:t xml:space="preserve"> will not be impacted</w:t>
            </w:r>
          </w:p>
        </w:tc>
      </w:tr>
      <w:tr w:rsidR="00EC3E7B" w:rsidRPr="00B146EA" w14:paraId="339078F1" w14:textId="77777777" w:rsidTr="00382BBB">
        <w:trPr>
          <w:cantSplit/>
          <w:tblHeader/>
          <w:jc w:val="center"/>
        </w:trPr>
        <w:tc>
          <w:tcPr>
            <w:tcW w:w="1301" w:type="pct"/>
          </w:tcPr>
          <w:p w14:paraId="5E37E922" w14:textId="1A05ED6D"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 xml:space="preserve">Monarch </w:t>
            </w:r>
            <w:r w:rsidR="000400F6">
              <w:rPr>
                <w:rFonts w:ascii="Times New Roman" w:hAnsi="Times New Roman" w:cs="Times New Roman"/>
                <w:sz w:val="22"/>
              </w:rPr>
              <w:t>b</w:t>
            </w:r>
            <w:r w:rsidRPr="00B146EA">
              <w:rPr>
                <w:rFonts w:ascii="Times New Roman" w:hAnsi="Times New Roman" w:cs="Times New Roman"/>
                <w:sz w:val="22"/>
              </w:rPr>
              <w:t>utterfly (</w:t>
            </w:r>
            <w:r w:rsidRPr="00B146EA">
              <w:rPr>
                <w:rFonts w:ascii="Times New Roman" w:hAnsi="Times New Roman" w:cs="Times New Roman"/>
                <w:i/>
                <w:iCs/>
                <w:sz w:val="22"/>
              </w:rPr>
              <w:t>Danaus plexippus plexippus</w:t>
            </w:r>
            <w:r w:rsidRPr="00B146EA">
              <w:rPr>
                <w:rFonts w:ascii="Times New Roman" w:hAnsi="Times New Roman" w:cs="Times New Roman"/>
                <w:sz w:val="22"/>
              </w:rPr>
              <w:t>)</w:t>
            </w:r>
          </w:p>
        </w:tc>
        <w:tc>
          <w:tcPr>
            <w:tcW w:w="449" w:type="pct"/>
          </w:tcPr>
          <w:p w14:paraId="21F79A7D"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C</w:t>
            </w:r>
          </w:p>
        </w:tc>
        <w:tc>
          <w:tcPr>
            <w:tcW w:w="806" w:type="pct"/>
          </w:tcPr>
          <w:p w14:paraId="32EE7EC9"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Yes/No</w:t>
            </w:r>
          </w:p>
        </w:tc>
        <w:tc>
          <w:tcPr>
            <w:tcW w:w="763" w:type="pct"/>
          </w:tcPr>
          <w:p w14:paraId="0282A28A"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NLJ</w:t>
            </w:r>
          </w:p>
        </w:tc>
        <w:tc>
          <w:tcPr>
            <w:tcW w:w="1681" w:type="pct"/>
          </w:tcPr>
          <w:p w14:paraId="68A2407A"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No suitable habitat, no milkweed or flowering vegetation observed during field survey.</w:t>
            </w:r>
          </w:p>
        </w:tc>
      </w:tr>
    </w:tbl>
    <w:p w14:paraId="07215391" w14:textId="4613BCCF" w:rsidR="00C31A35" w:rsidRPr="005A31C6" w:rsidRDefault="00C31A35" w:rsidP="00B55028">
      <w:pPr>
        <w:pStyle w:val="GuidanceBLUE"/>
        <w:spacing w:after="0"/>
        <w:ind w:left="-360" w:right="-360"/>
        <w:jc w:val="both"/>
        <w:rPr>
          <w:rFonts w:cs="Times New Roman"/>
          <w:color w:val="auto"/>
          <w:sz w:val="16"/>
          <w:szCs w:val="14"/>
        </w:rPr>
      </w:pPr>
      <w:r w:rsidRPr="00B55028">
        <w:rPr>
          <w:rFonts w:cs="Times New Roman"/>
          <w:color w:val="auto"/>
          <w:sz w:val="16"/>
          <w:szCs w:val="14"/>
          <w:vertAlign w:val="superscript"/>
        </w:rPr>
        <w:t>a</w:t>
      </w:r>
      <w:r w:rsidR="005A31C6" w:rsidRPr="00B55028">
        <w:rPr>
          <w:rFonts w:cs="Times New Roman"/>
          <w:color w:val="auto"/>
          <w:sz w:val="16"/>
          <w:szCs w:val="14"/>
          <w:vertAlign w:val="superscript"/>
        </w:rPr>
        <w:t xml:space="preserve"> </w:t>
      </w:r>
      <w:r w:rsidR="0074436A">
        <w:rPr>
          <w:rFonts w:cs="Times New Roman"/>
          <w:color w:val="auto"/>
          <w:sz w:val="16"/>
          <w:szCs w:val="14"/>
        </w:rPr>
        <w:t>C = candidate; P = proposed; T = threatened; E = endangered; PCH = proposed critical habitat; DCH = designated critical habitat; EFH = essential fish habitat</w:t>
      </w:r>
    </w:p>
    <w:p w14:paraId="29A0BD3C" w14:textId="6C3DA360" w:rsidR="00C31A35" w:rsidRPr="00C31A35" w:rsidRDefault="00C31A35" w:rsidP="00A6779F">
      <w:pPr>
        <w:spacing w:after="0"/>
        <w:ind w:left="-360" w:right="-360"/>
      </w:pPr>
      <w:r w:rsidRPr="005A31C6">
        <w:rPr>
          <w:rFonts w:ascii="Times New Roman" w:hAnsi="Times New Roman" w:cs="Times New Roman"/>
          <w:sz w:val="16"/>
          <w:szCs w:val="14"/>
          <w:vertAlign w:val="superscript"/>
        </w:rPr>
        <w:t>b</w:t>
      </w:r>
      <w:r w:rsidR="00B55028">
        <w:rPr>
          <w:rFonts w:ascii="Times New Roman" w:hAnsi="Times New Roman" w:cs="Times New Roman"/>
          <w:sz w:val="16"/>
          <w:szCs w:val="14"/>
          <w:vertAlign w:val="superscript"/>
        </w:rPr>
        <w:t xml:space="preserve"> </w:t>
      </w:r>
      <w:r w:rsidR="00A6779F" w:rsidRPr="00A6779F">
        <w:rPr>
          <w:rFonts w:ascii="Times New Roman" w:hAnsi="Times New Roman" w:cs="Times New Roman"/>
          <w:sz w:val="16"/>
          <w:szCs w:val="14"/>
        </w:rPr>
        <w:t>Listed Species and DCH: NE = no effect; NLAA = not likely to adversely affect; LAA = likely to adversely affect. Candidate and Proposed Species and PCH (ESA – Considerations of Candidate and Proposed Species and PCH SOP): NLJ (NE) = not likely to jeopardize (no effect); NLJ = not likely to jeopardize. EFH: adverse effects or no adverse effects.</w:t>
      </w:r>
    </w:p>
    <w:p w14:paraId="27A4DB62" w14:textId="3277923E" w:rsidR="00E66DEC" w:rsidRPr="005723F9" w:rsidRDefault="00E66DEC" w:rsidP="000A1E8B">
      <w:pPr>
        <w:pStyle w:val="ITDHeading2"/>
        <w:rPr>
          <w:rFonts w:cs="Times New Roman"/>
        </w:rPr>
      </w:pPr>
      <w:bookmarkStart w:id="62" w:name="_Toc132705535"/>
      <w:bookmarkStart w:id="63" w:name="_Toc173494212"/>
      <w:r w:rsidRPr="005723F9">
        <w:rPr>
          <w:rFonts w:cs="Times New Roman"/>
        </w:rPr>
        <w:t>Species “X”</w:t>
      </w:r>
      <w:bookmarkEnd w:id="62"/>
      <w:bookmarkEnd w:id="63"/>
    </w:p>
    <w:p w14:paraId="72E70DE0" w14:textId="05FE4B42" w:rsidR="00A61670" w:rsidRPr="00A61670" w:rsidRDefault="00B1320F" w:rsidP="005723F9">
      <w:pPr>
        <w:pStyle w:val="ITDHeading3"/>
      </w:pPr>
      <w:r w:rsidRPr="00B1320F">
        <w:t>Survey Findings (Where Applicable)</w:t>
      </w:r>
      <w:r w:rsidR="00A518FD" w:rsidRPr="00A518FD">
        <w:t xml:space="preserve"> </w:t>
      </w:r>
    </w:p>
    <w:p w14:paraId="027A56B1" w14:textId="2D1A6D02" w:rsidR="00E66DEC" w:rsidRPr="00B146EA" w:rsidRDefault="00E66DEC" w:rsidP="005723F9">
      <w:pPr>
        <w:pStyle w:val="ITDHeading2"/>
      </w:pPr>
      <w:bookmarkStart w:id="64" w:name="_Toc132705537"/>
      <w:bookmarkStart w:id="65" w:name="_Toc173494213"/>
      <w:r w:rsidRPr="00B146EA">
        <w:t xml:space="preserve">Designated </w:t>
      </w:r>
      <w:r w:rsidR="00771B8E" w:rsidRPr="00B146EA">
        <w:t xml:space="preserve">[or Proposed] </w:t>
      </w:r>
      <w:r w:rsidRPr="00B146EA">
        <w:t xml:space="preserve">Critical Habitat for Species </w:t>
      </w:r>
      <w:r w:rsidR="00E76B99" w:rsidRPr="00B146EA">
        <w:t>“</w:t>
      </w:r>
      <w:r w:rsidRPr="00B146EA">
        <w:t>X</w:t>
      </w:r>
      <w:r w:rsidR="00E76B99" w:rsidRPr="00B146EA">
        <w:t>”</w:t>
      </w:r>
      <w:bookmarkEnd w:id="64"/>
      <w:bookmarkEnd w:id="65"/>
    </w:p>
    <w:p w14:paraId="119FA861" w14:textId="39F04EBA" w:rsidR="000C3758" w:rsidRPr="00B146EA" w:rsidRDefault="000C3758" w:rsidP="00B146EA">
      <w:pPr>
        <w:pStyle w:val="BoilerplateRED"/>
        <w:jc w:val="both"/>
        <w:rPr>
          <w:rFonts w:ascii="Times New Roman" w:hAnsi="Times New Roman" w:cs="Times New Roman"/>
        </w:rPr>
      </w:pPr>
      <w:r w:rsidRPr="00B146EA">
        <w:rPr>
          <w:rFonts w:ascii="Times New Roman" w:hAnsi="Times New Roman" w:cs="Times New Roman"/>
        </w:rPr>
        <w:t>(Sample text) The proposed action addressed within this document falls within designated or proposed critical habitat for [identify species].</w:t>
      </w:r>
    </w:p>
    <w:p w14:paraId="0A94A676" w14:textId="569E519A" w:rsidR="000C3758" w:rsidRDefault="000C3758" w:rsidP="00B146EA">
      <w:pPr>
        <w:jc w:val="both"/>
        <w:rPr>
          <w:rStyle w:val="BoilerplateREDChar"/>
          <w:rFonts w:ascii="Times New Roman" w:hAnsi="Times New Roman" w:cs="Times New Roman"/>
        </w:rPr>
      </w:pPr>
      <w:r w:rsidRPr="00B146EA">
        <w:rPr>
          <w:rStyle w:val="BoilerplateREDChar"/>
          <w:rFonts w:ascii="Times New Roman" w:hAnsi="Times New Roman" w:cs="Times New Roman"/>
        </w:rPr>
        <w:t xml:space="preserve">(Sample text) No critical habitat has been designated or proposed for any federally listed or proposed species in or </w:t>
      </w:r>
      <w:r w:rsidR="00B10CAB">
        <w:rPr>
          <w:rStyle w:val="BoilerplateREDChar"/>
          <w:rFonts w:ascii="Times New Roman" w:hAnsi="Times New Roman" w:cs="Times New Roman"/>
        </w:rPr>
        <w:t>within</w:t>
      </w:r>
      <w:r w:rsidRPr="00B146EA">
        <w:rPr>
          <w:rStyle w:val="BoilerplateREDChar"/>
          <w:rFonts w:ascii="Times New Roman" w:hAnsi="Times New Roman" w:cs="Times New Roman"/>
        </w:rPr>
        <w:t xml:space="preserve"> proximity to the action area.</w:t>
      </w:r>
    </w:p>
    <w:p w14:paraId="5E17328B" w14:textId="477A8DB6" w:rsidR="00BB38DD" w:rsidRPr="00D8174A" w:rsidRDefault="00BB38DD" w:rsidP="00BB38DD">
      <w:pPr>
        <w:pStyle w:val="Caption"/>
        <w:keepNext/>
        <w:spacing w:after="0"/>
        <w:rPr>
          <w:rFonts w:ascii="Times New Roman" w:hAnsi="Times New Roman" w:cs="Times New Roman"/>
          <w:b/>
          <w:bCs/>
          <w:i w:val="0"/>
          <w:iCs w:val="0"/>
          <w:color w:val="A50021"/>
          <w:sz w:val="20"/>
          <w:szCs w:val="20"/>
        </w:rPr>
      </w:pPr>
      <w:bookmarkStart w:id="66" w:name="_Toc172726936"/>
      <w:r w:rsidRPr="00D8174A">
        <w:rPr>
          <w:rFonts w:ascii="Times New Roman" w:hAnsi="Times New Roman" w:cs="Times New Roman"/>
          <w:b/>
          <w:bCs/>
          <w:i w:val="0"/>
          <w:iCs w:val="0"/>
          <w:color w:val="A50021"/>
          <w:sz w:val="20"/>
          <w:szCs w:val="20"/>
        </w:rPr>
        <w:t xml:space="preserve">Table </w:t>
      </w:r>
      <w:r w:rsidRPr="00D8174A">
        <w:rPr>
          <w:rFonts w:ascii="Times New Roman" w:hAnsi="Times New Roman" w:cs="Times New Roman"/>
          <w:b/>
          <w:bCs/>
          <w:i w:val="0"/>
          <w:iCs w:val="0"/>
          <w:color w:val="A50021"/>
          <w:sz w:val="20"/>
          <w:szCs w:val="20"/>
        </w:rPr>
        <w:fldChar w:fldCharType="begin"/>
      </w:r>
      <w:r w:rsidRPr="00D8174A">
        <w:rPr>
          <w:rFonts w:ascii="Times New Roman" w:hAnsi="Times New Roman" w:cs="Times New Roman"/>
          <w:b/>
          <w:bCs/>
          <w:i w:val="0"/>
          <w:iCs w:val="0"/>
          <w:color w:val="A50021"/>
          <w:sz w:val="20"/>
          <w:szCs w:val="20"/>
        </w:rPr>
        <w:instrText xml:space="preserve"> SEQ Table \* ARABIC </w:instrText>
      </w:r>
      <w:r w:rsidRPr="00D8174A">
        <w:rPr>
          <w:rFonts w:ascii="Times New Roman" w:hAnsi="Times New Roman" w:cs="Times New Roman"/>
          <w:b/>
          <w:bCs/>
          <w:i w:val="0"/>
          <w:iCs w:val="0"/>
          <w:color w:val="A50021"/>
          <w:sz w:val="20"/>
          <w:szCs w:val="20"/>
        </w:rPr>
        <w:fldChar w:fldCharType="separate"/>
      </w:r>
      <w:r w:rsidR="0013294C" w:rsidRPr="00D8174A">
        <w:rPr>
          <w:rFonts w:ascii="Times New Roman" w:hAnsi="Times New Roman" w:cs="Times New Roman"/>
          <w:b/>
          <w:bCs/>
          <w:i w:val="0"/>
          <w:iCs w:val="0"/>
          <w:noProof/>
          <w:color w:val="A50021"/>
          <w:sz w:val="20"/>
          <w:szCs w:val="20"/>
        </w:rPr>
        <w:t>4</w:t>
      </w:r>
      <w:r w:rsidRPr="00D8174A">
        <w:rPr>
          <w:rFonts w:ascii="Times New Roman" w:hAnsi="Times New Roman" w:cs="Times New Roman"/>
          <w:b/>
          <w:bCs/>
          <w:i w:val="0"/>
          <w:iCs w:val="0"/>
          <w:color w:val="A50021"/>
          <w:sz w:val="20"/>
          <w:szCs w:val="20"/>
        </w:rPr>
        <w:fldChar w:fldCharType="end"/>
      </w:r>
      <w:r w:rsidRPr="00D8174A">
        <w:rPr>
          <w:rFonts w:ascii="Times New Roman" w:hAnsi="Times New Roman" w:cs="Times New Roman"/>
          <w:b/>
          <w:bCs/>
          <w:i w:val="0"/>
          <w:iCs w:val="0"/>
          <w:color w:val="A50021"/>
          <w:sz w:val="20"/>
          <w:szCs w:val="20"/>
        </w:rPr>
        <w:t>. Types of sites, essential PBFs, and the species life stage each PBF supports.</w:t>
      </w:r>
      <w:bookmarkEnd w:id="66"/>
    </w:p>
    <w:tbl>
      <w:tblPr>
        <w:tblW w:w="5000" w:type="pct"/>
        <w:jc w:val="center"/>
        <w:tblLook w:val="04A0" w:firstRow="1" w:lastRow="0" w:firstColumn="1" w:lastColumn="0" w:noHBand="0" w:noVBand="1"/>
        <w:tblCaption w:val="Types of sites, essential physical and biological features, and the species life stage each physical and biological feature supports."/>
        <w:tblDescription w:val="This table lists critical habitat sites (e.g. freshwater spawning, freshwater rearing, etc.) for Snake River Basin steelhead and then for Snake River spring/summer Chinook salmon, fall Chinook salmon, and sockeye salmon. For each site, the table provides essential physical and biological features (e.g. water quality), and species life stage (e.g. juvenile developement).  "/>
      </w:tblPr>
      <w:tblGrid>
        <w:gridCol w:w="2728"/>
        <w:gridCol w:w="3874"/>
        <w:gridCol w:w="2728"/>
      </w:tblGrid>
      <w:tr w:rsidR="00BB38DD" w:rsidRPr="00BB38DD" w14:paraId="5E0E5AA0" w14:textId="77777777" w:rsidTr="00061088">
        <w:trPr>
          <w:cantSplit/>
          <w:trHeight w:val="20"/>
          <w:tblHeader/>
          <w:jc w:val="center"/>
        </w:trPr>
        <w:tc>
          <w:tcPr>
            <w:tcW w:w="1462" w:type="pct"/>
            <w:tcBorders>
              <w:top w:val="single" w:sz="12" w:space="0" w:color="auto"/>
              <w:left w:val="single" w:sz="12" w:space="0" w:color="auto"/>
              <w:bottom w:val="single" w:sz="12" w:space="0" w:color="auto"/>
              <w:right w:val="single" w:sz="6" w:space="0" w:color="auto"/>
            </w:tcBorders>
            <w:shd w:val="clear" w:color="auto" w:fill="E6E6E6"/>
            <w:vAlign w:val="center"/>
            <w:hideMark/>
          </w:tcPr>
          <w:p w14:paraId="4C7C8D4B" w14:textId="77777777" w:rsidR="001F3000" w:rsidRPr="00BB38DD" w:rsidRDefault="001F3000" w:rsidP="00C05000">
            <w:pPr>
              <w:jc w:val="center"/>
              <w:rPr>
                <w:rFonts w:ascii="Times New Roman" w:hAnsi="Times New Roman" w:cs="Times New Roman"/>
                <w:b/>
                <w:color w:val="A50021"/>
                <w:sz w:val="22"/>
              </w:rPr>
            </w:pPr>
            <w:r w:rsidRPr="00BB38DD">
              <w:rPr>
                <w:rFonts w:ascii="Times New Roman" w:hAnsi="Times New Roman" w:cs="Times New Roman"/>
                <w:b/>
                <w:color w:val="A50021"/>
                <w:sz w:val="22"/>
              </w:rPr>
              <w:t>Site</w:t>
            </w:r>
          </w:p>
        </w:tc>
        <w:tc>
          <w:tcPr>
            <w:tcW w:w="2076" w:type="pct"/>
            <w:tcBorders>
              <w:top w:val="single" w:sz="12" w:space="0" w:color="auto"/>
              <w:left w:val="single" w:sz="6" w:space="0" w:color="auto"/>
              <w:bottom w:val="single" w:sz="12" w:space="0" w:color="auto"/>
              <w:right w:val="single" w:sz="6" w:space="0" w:color="auto"/>
            </w:tcBorders>
            <w:shd w:val="clear" w:color="auto" w:fill="E6E6E6"/>
            <w:vAlign w:val="center"/>
            <w:hideMark/>
          </w:tcPr>
          <w:p w14:paraId="61456450" w14:textId="77777777" w:rsidR="001F3000" w:rsidRPr="00BB38DD" w:rsidRDefault="001F3000" w:rsidP="00C05000">
            <w:pPr>
              <w:keepLines/>
              <w:jc w:val="center"/>
              <w:rPr>
                <w:rFonts w:ascii="Times New Roman" w:hAnsi="Times New Roman" w:cs="Times New Roman"/>
                <w:b/>
                <w:color w:val="A50021"/>
                <w:sz w:val="22"/>
              </w:rPr>
            </w:pPr>
            <w:r w:rsidRPr="00BB38DD">
              <w:rPr>
                <w:rFonts w:ascii="Times New Roman" w:hAnsi="Times New Roman" w:cs="Times New Roman"/>
                <w:b/>
                <w:color w:val="A50021"/>
                <w:sz w:val="22"/>
              </w:rPr>
              <w:t>Essential Physical and Biological Features</w:t>
            </w:r>
          </w:p>
        </w:tc>
        <w:tc>
          <w:tcPr>
            <w:tcW w:w="1462" w:type="pct"/>
            <w:tcBorders>
              <w:top w:val="single" w:sz="12" w:space="0" w:color="auto"/>
              <w:left w:val="single" w:sz="6" w:space="0" w:color="auto"/>
              <w:bottom w:val="single" w:sz="12" w:space="0" w:color="auto"/>
              <w:right w:val="single" w:sz="12" w:space="0" w:color="auto"/>
            </w:tcBorders>
            <w:shd w:val="clear" w:color="auto" w:fill="E6E6E6"/>
            <w:vAlign w:val="center"/>
            <w:hideMark/>
          </w:tcPr>
          <w:p w14:paraId="3E264ABF" w14:textId="77777777" w:rsidR="001F3000" w:rsidRPr="00BB38DD" w:rsidRDefault="001F3000" w:rsidP="00C05000">
            <w:pPr>
              <w:keepLines/>
              <w:jc w:val="center"/>
              <w:rPr>
                <w:rFonts w:ascii="Times New Roman" w:hAnsi="Times New Roman" w:cs="Times New Roman"/>
                <w:b/>
                <w:color w:val="A50021"/>
                <w:sz w:val="22"/>
              </w:rPr>
            </w:pPr>
            <w:r w:rsidRPr="00BB38DD">
              <w:rPr>
                <w:rFonts w:ascii="Times New Roman" w:hAnsi="Times New Roman" w:cs="Times New Roman"/>
                <w:b/>
                <w:color w:val="A50021"/>
                <w:sz w:val="22"/>
              </w:rPr>
              <w:t>Species Life Stage</w:t>
            </w:r>
          </w:p>
        </w:tc>
      </w:tr>
      <w:tr w:rsidR="001F3000" w:rsidRPr="00BB38DD" w14:paraId="0886B04B" w14:textId="77777777" w:rsidTr="00061088">
        <w:trPr>
          <w:cantSplit/>
          <w:trHeight w:val="20"/>
          <w:jc w:val="center"/>
        </w:trPr>
        <w:tc>
          <w:tcPr>
            <w:tcW w:w="5000" w:type="pct"/>
            <w:gridSpan w:val="3"/>
            <w:tcBorders>
              <w:top w:val="single" w:sz="12" w:space="0" w:color="auto"/>
              <w:left w:val="single" w:sz="12" w:space="0" w:color="auto"/>
              <w:bottom w:val="single" w:sz="6" w:space="0" w:color="auto"/>
              <w:right w:val="single" w:sz="12" w:space="0" w:color="auto"/>
            </w:tcBorders>
            <w:vAlign w:val="center"/>
            <w:hideMark/>
          </w:tcPr>
          <w:p w14:paraId="67B792C6" w14:textId="77777777" w:rsidR="001F3000" w:rsidRPr="00BB38DD" w:rsidRDefault="001F3000" w:rsidP="00C05000">
            <w:pPr>
              <w:rPr>
                <w:rFonts w:ascii="Times New Roman" w:hAnsi="Times New Roman" w:cs="Times New Roman"/>
                <w:b/>
                <w:color w:val="A50021"/>
                <w:sz w:val="22"/>
              </w:rPr>
            </w:pPr>
            <w:r w:rsidRPr="00BB38DD">
              <w:rPr>
                <w:rFonts w:ascii="Times New Roman" w:hAnsi="Times New Roman" w:cs="Times New Roman"/>
                <w:b/>
                <w:color w:val="A50021"/>
                <w:sz w:val="22"/>
              </w:rPr>
              <w:t xml:space="preserve">Snake River basin </w:t>
            </w:r>
            <w:proofErr w:type="spellStart"/>
            <w:r w:rsidRPr="00BB38DD">
              <w:rPr>
                <w:rFonts w:ascii="Times New Roman" w:hAnsi="Times New Roman" w:cs="Times New Roman"/>
                <w:b/>
                <w:color w:val="A50021"/>
                <w:sz w:val="22"/>
              </w:rPr>
              <w:t>steelhead</w:t>
            </w:r>
            <w:r w:rsidRPr="00BB38DD">
              <w:rPr>
                <w:rFonts w:ascii="Times New Roman" w:hAnsi="Times New Roman" w:cs="Times New Roman"/>
                <w:color w:val="A50021"/>
                <w:sz w:val="22"/>
                <w:vertAlign w:val="superscript"/>
              </w:rPr>
              <w:t>a</w:t>
            </w:r>
            <w:proofErr w:type="spellEnd"/>
          </w:p>
        </w:tc>
      </w:tr>
      <w:tr w:rsidR="001F3000" w:rsidRPr="00BB38DD" w14:paraId="49D50FD3" w14:textId="77777777" w:rsidTr="00061088">
        <w:trPr>
          <w:cantSplit/>
          <w:trHeight w:val="20"/>
          <w:jc w:val="center"/>
        </w:trPr>
        <w:tc>
          <w:tcPr>
            <w:tcW w:w="1462" w:type="pct"/>
            <w:tcBorders>
              <w:top w:val="single" w:sz="6" w:space="0" w:color="auto"/>
              <w:left w:val="single" w:sz="12" w:space="0" w:color="auto"/>
              <w:bottom w:val="single" w:sz="6" w:space="0" w:color="auto"/>
              <w:right w:val="single" w:sz="6" w:space="0" w:color="auto"/>
            </w:tcBorders>
            <w:vAlign w:val="center"/>
            <w:hideMark/>
          </w:tcPr>
          <w:p w14:paraId="3225D21D"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Freshwater spawning</w:t>
            </w:r>
          </w:p>
        </w:tc>
        <w:tc>
          <w:tcPr>
            <w:tcW w:w="2076" w:type="pct"/>
            <w:tcBorders>
              <w:top w:val="single" w:sz="6" w:space="0" w:color="auto"/>
              <w:left w:val="single" w:sz="6" w:space="0" w:color="auto"/>
              <w:bottom w:val="single" w:sz="4" w:space="0" w:color="auto"/>
              <w:right w:val="single" w:sz="6" w:space="0" w:color="auto"/>
            </w:tcBorders>
            <w:vAlign w:val="center"/>
            <w:hideMark/>
          </w:tcPr>
          <w:p w14:paraId="6FFA6418"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Water quality, water quantity, and substrate</w:t>
            </w:r>
          </w:p>
        </w:tc>
        <w:tc>
          <w:tcPr>
            <w:tcW w:w="1462" w:type="pct"/>
            <w:tcBorders>
              <w:top w:val="single" w:sz="6" w:space="0" w:color="auto"/>
              <w:left w:val="single" w:sz="6" w:space="0" w:color="auto"/>
              <w:bottom w:val="single" w:sz="4" w:space="0" w:color="auto"/>
              <w:right w:val="single" w:sz="12" w:space="0" w:color="auto"/>
            </w:tcBorders>
            <w:vAlign w:val="center"/>
            <w:hideMark/>
          </w:tcPr>
          <w:p w14:paraId="73DEEA72"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Spawning, incubation, and larval development</w:t>
            </w:r>
          </w:p>
        </w:tc>
      </w:tr>
      <w:tr w:rsidR="001F3000" w:rsidRPr="00BB38DD" w14:paraId="0881FA85" w14:textId="77777777" w:rsidTr="00061088">
        <w:trPr>
          <w:cantSplit/>
          <w:trHeight w:val="20"/>
          <w:jc w:val="center"/>
        </w:trPr>
        <w:tc>
          <w:tcPr>
            <w:tcW w:w="1462" w:type="pct"/>
            <w:vMerge w:val="restart"/>
            <w:tcBorders>
              <w:top w:val="single" w:sz="6" w:space="0" w:color="auto"/>
              <w:left w:val="single" w:sz="12" w:space="0" w:color="auto"/>
              <w:right w:val="single" w:sz="4" w:space="0" w:color="auto"/>
            </w:tcBorders>
            <w:vAlign w:val="center"/>
          </w:tcPr>
          <w:p w14:paraId="0DCCE799"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lastRenderedPageBreak/>
              <w:t>Freshwater rearing</w:t>
            </w:r>
          </w:p>
        </w:tc>
        <w:tc>
          <w:tcPr>
            <w:tcW w:w="2076" w:type="pct"/>
            <w:tcBorders>
              <w:top w:val="single" w:sz="4" w:space="0" w:color="auto"/>
              <w:left w:val="single" w:sz="4" w:space="0" w:color="auto"/>
              <w:bottom w:val="single" w:sz="4" w:space="0" w:color="auto"/>
              <w:right w:val="single" w:sz="4" w:space="0" w:color="auto"/>
            </w:tcBorders>
            <w:hideMark/>
          </w:tcPr>
          <w:p w14:paraId="08DD992D" w14:textId="77777777" w:rsidR="001F3000" w:rsidRPr="00BB38DD" w:rsidRDefault="001F3000" w:rsidP="00C05000">
            <w:pPr>
              <w:ind w:left="-15"/>
              <w:rPr>
                <w:rFonts w:ascii="Times New Roman" w:hAnsi="Times New Roman" w:cs="Times New Roman"/>
                <w:color w:val="A50021"/>
                <w:sz w:val="22"/>
              </w:rPr>
            </w:pPr>
            <w:r w:rsidRPr="00BB38DD">
              <w:rPr>
                <w:rFonts w:ascii="Times New Roman" w:hAnsi="Times New Roman" w:cs="Times New Roman"/>
                <w:color w:val="A50021"/>
                <w:sz w:val="22"/>
              </w:rPr>
              <w:t>Water quantity and floodplain connectivity to form and maintain physical habitat conditions</w:t>
            </w:r>
          </w:p>
        </w:tc>
        <w:tc>
          <w:tcPr>
            <w:tcW w:w="1462" w:type="pct"/>
            <w:tcBorders>
              <w:top w:val="single" w:sz="4" w:space="0" w:color="auto"/>
              <w:left w:val="single" w:sz="4" w:space="0" w:color="auto"/>
              <w:bottom w:val="single" w:sz="4" w:space="0" w:color="auto"/>
              <w:right w:val="single" w:sz="12" w:space="0" w:color="auto"/>
            </w:tcBorders>
            <w:vAlign w:val="center"/>
            <w:hideMark/>
          </w:tcPr>
          <w:p w14:paraId="3849F67D"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growth and mobility</w:t>
            </w:r>
          </w:p>
        </w:tc>
      </w:tr>
      <w:tr w:rsidR="001F3000" w:rsidRPr="00BB38DD" w14:paraId="6642008E" w14:textId="77777777" w:rsidTr="00061088">
        <w:trPr>
          <w:cantSplit/>
          <w:trHeight w:val="20"/>
          <w:jc w:val="center"/>
        </w:trPr>
        <w:tc>
          <w:tcPr>
            <w:tcW w:w="1462" w:type="pct"/>
            <w:vMerge/>
            <w:tcBorders>
              <w:left w:val="single" w:sz="12" w:space="0" w:color="auto"/>
              <w:right w:val="single" w:sz="4" w:space="0" w:color="auto"/>
            </w:tcBorders>
            <w:vAlign w:val="center"/>
            <w:hideMark/>
          </w:tcPr>
          <w:p w14:paraId="7D748360" w14:textId="77777777" w:rsidR="001F3000" w:rsidRPr="00BB38DD" w:rsidRDefault="001F3000" w:rsidP="00C05000">
            <w:pPr>
              <w:rPr>
                <w:rFonts w:ascii="Times New Roman" w:hAnsi="Times New Roman" w:cs="Times New Roman"/>
                <w:color w:val="A50021"/>
                <w:sz w:val="22"/>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79E0E984" w14:textId="77777777" w:rsidR="001F3000" w:rsidRPr="00BB38DD" w:rsidRDefault="001F3000" w:rsidP="00C05000">
            <w:pPr>
              <w:ind w:left="-15"/>
              <w:rPr>
                <w:rFonts w:ascii="Times New Roman" w:hAnsi="Times New Roman" w:cs="Times New Roman"/>
                <w:color w:val="A50021"/>
                <w:sz w:val="22"/>
              </w:rPr>
            </w:pPr>
            <w:r w:rsidRPr="00BB38DD">
              <w:rPr>
                <w:rFonts w:ascii="Times New Roman" w:hAnsi="Times New Roman" w:cs="Times New Roman"/>
                <w:color w:val="A50021"/>
                <w:sz w:val="22"/>
              </w:rPr>
              <w:t xml:space="preserve">Water quality and </w:t>
            </w:r>
            <w:proofErr w:type="spellStart"/>
            <w:r w:rsidRPr="00BB38DD">
              <w:rPr>
                <w:rFonts w:ascii="Times New Roman" w:hAnsi="Times New Roman" w:cs="Times New Roman"/>
                <w:color w:val="A50021"/>
                <w:sz w:val="22"/>
              </w:rPr>
              <w:t>forage</w:t>
            </w:r>
            <w:r w:rsidRPr="00BB38DD">
              <w:rPr>
                <w:rFonts w:ascii="Times New Roman" w:hAnsi="Times New Roman" w:cs="Times New Roman"/>
                <w:color w:val="A50021"/>
                <w:sz w:val="22"/>
                <w:vertAlign w:val="superscript"/>
              </w:rPr>
              <w:t>b</w:t>
            </w:r>
            <w:proofErr w:type="spellEnd"/>
          </w:p>
        </w:tc>
        <w:tc>
          <w:tcPr>
            <w:tcW w:w="1462" w:type="pct"/>
            <w:tcBorders>
              <w:top w:val="single" w:sz="4" w:space="0" w:color="auto"/>
              <w:left w:val="single" w:sz="4" w:space="0" w:color="auto"/>
              <w:bottom w:val="single" w:sz="4" w:space="0" w:color="auto"/>
              <w:right w:val="single" w:sz="12" w:space="0" w:color="auto"/>
            </w:tcBorders>
            <w:vAlign w:val="center"/>
            <w:hideMark/>
          </w:tcPr>
          <w:p w14:paraId="446B5FAB"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development</w:t>
            </w:r>
          </w:p>
        </w:tc>
      </w:tr>
      <w:tr w:rsidR="001F3000" w:rsidRPr="00BB38DD" w14:paraId="10E32F40" w14:textId="77777777" w:rsidTr="00061088">
        <w:trPr>
          <w:cantSplit/>
          <w:trHeight w:val="20"/>
          <w:jc w:val="center"/>
        </w:trPr>
        <w:tc>
          <w:tcPr>
            <w:tcW w:w="1462" w:type="pct"/>
            <w:vMerge/>
            <w:tcBorders>
              <w:left w:val="single" w:sz="12" w:space="0" w:color="auto"/>
              <w:bottom w:val="single" w:sz="6" w:space="0" w:color="auto"/>
              <w:right w:val="single" w:sz="4" w:space="0" w:color="auto"/>
            </w:tcBorders>
            <w:vAlign w:val="center"/>
          </w:tcPr>
          <w:p w14:paraId="0D1C34D6" w14:textId="77777777" w:rsidR="001F3000" w:rsidRPr="00BB38DD" w:rsidRDefault="001F3000" w:rsidP="00C05000">
            <w:pPr>
              <w:rPr>
                <w:rFonts w:ascii="Times New Roman" w:hAnsi="Times New Roman" w:cs="Times New Roman"/>
                <w:color w:val="A50021"/>
                <w:sz w:val="22"/>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0E23A2C7" w14:textId="77777777" w:rsidR="001F3000" w:rsidRPr="00BB38DD" w:rsidRDefault="001F3000" w:rsidP="00C05000">
            <w:pPr>
              <w:ind w:left="-15"/>
              <w:rPr>
                <w:rFonts w:ascii="Times New Roman" w:hAnsi="Times New Roman" w:cs="Times New Roman"/>
                <w:color w:val="A50021"/>
                <w:sz w:val="22"/>
              </w:rPr>
            </w:pPr>
            <w:r w:rsidRPr="00BB38DD">
              <w:rPr>
                <w:rFonts w:ascii="Times New Roman" w:hAnsi="Times New Roman" w:cs="Times New Roman"/>
                <w:color w:val="A50021"/>
                <w:sz w:val="22"/>
              </w:rPr>
              <w:t xml:space="preserve">Natural </w:t>
            </w:r>
            <w:proofErr w:type="spellStart"/>
            <w:r w:rsidRPr="00BB38DD">
              <w:rPr>
                <w:rFonts w:ascii="Times New Roman" w:hAnsi="Times New Roman" w:cs="Times New Roman"/>
                <w:color w:val="A50021"/>
                <w:sz w:val="22"/>
              </w:rPr>
              <w:t>cover</w:t>
            </w:r>
            <w:r w:rsidRPr="00BB38DD">
              <w:rPr>
                <w:rFonts w:ascii="Times New Roman" w:hAnsi="Times New Roman" w:cs="Times New Roman"/>
                <w:color w:val="A50021"/>
                <w:sz w:val="22"/>
                <w:vertAlign w:val="superscript"/>
              </w:rPr>
              <w:t>c</w:t>
            </w:r>
            <w:proofErr w:type="spellEnd"/>
          </w:p>
        </w:tc>
        <w:tc>
          <w:tcPr>
            <w:tcW w:w="1462" w:type="pct"/>
            <w:tcBorders>
              <w:top w:val="single" w:sz="4" w:space="0" w:color="auto"/>
              <w:left w:val="single" w:sz="4" w:space="0" w:color="auto"/>
              <w:bottom w:val="single" w:sz="4" w:space="0" w:color="auto"/>
              <w:right w:val="single" w:sz="12" w:space="0" w:color="auto"/>
            </w:tcBorders>
            <w:vAlign w:val="center"/>
            <w:hideMark/>
          </w:tcPr>
          <w:p w14:paraId="08286624"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mobility and survival</w:t>
            </w:r>
          </w:p>
        </w:tc>
      </w:tr>
      <w:tr w:rsidR="001F3000" w:rsidRPr="00BB38DD" w14:paraId="37EE614D" w14:textId="77777777" w:rsidTr="00061088">
        <w:trPr>
          <w:cantSplit/>
          <w:trHeight w:val="20"/>
          <w:jc w:val="center"/>
        </w:trPr>
        <w:tc>
          <w:tcPr>
            <w:tcW w:w="1462" w:type="pct"/>
            <w:tcBorders>
              <w:top w:val="single" w:sz="6" w:space="0" w:color="auto"/>
              <w:left w:val="single" w:sz="12" w:space="0" w:color="auto"/>
              <w:bottom w:val="single" w:sz="4" w:space="0" w:color="auto"/>
              <w:right w:val="single" w:sz="6" w:space="0" w:color="auto"/>
            </w:tcBorders>
            <w:vAlign w:val="center"/>
            <w:hideMark/>
          </w:tcPr>
          <w:p w14:paraId="76985841"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Freshwater migration</w:t>
            </w:r>
          </w:p>
        </w:tc>
        <w:tc>
          <w:tcPr>
            <w:tcW w:w="2076" w:type="pct"/>
            <w:tcBorders>
              <w:top w:val="single" w:sz="4" w:space="0" w:color="auto"/>
              <w:left w:val="single" w:sz="6" w:space="0" w:color="auto"/>
              <w:bottom w:val="single" w:sz="4" w:space="0" w:color="auto"/>
              <w:right w:val="single" w:sz="6" w:space="0" w:color="auto"/>
            </w:tcBorders>
            <w:vAlign w:val="center"/>
            <w:hideMark/>
          </w:tcPr>
          <w:p w14:paraId="4D7EA3AF"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 xml:space="preserve">Free of artificial </w:t>
            </w:r>
            <w:proofErr w:type="gramStart"/>
            <w:r w:rsidRPr="00BB38DD">
              <w:rPr>
                <w:rFonts w:ascii="Times New Roman" w:hAnsi="Times New Roman" w:cs="Times New Roman"/>
                <w:color w:val="A50021"/>
                <w:sz w:val="22"/>
              </w:rPr>
              <w:t>obstructions</w:t>
            </w:r>
            <w:proofErr w:type="gramEnd"/>
            <w:r w:rsidRPr="00BB38DD">
              <w:rPr>
                <w:rFonts w:ascii="Times New Roman" w:hAnsi="Times New Roman" w:cs="Times New Roman"/>
                <w:color w:val="A50021"/>
                <w:sz w:val="22"/>
              </w:rPr>
              <w:t xml:space="preserve">, water quality and quantity, and natural </w:t>
            </w:r>
            <w:proofErr w:type="spellStart"/>
            <w:r w:rsidRPr="00BB38DD">
              <w:rPr>
                <w:rFonts w:ascii="Times New Roman" w:hAnsi="Times New Roman" w:cs="Times New Roman"/>
                <w:color w:val="A50021"/>
                <w:sz w:val="22"/>
              </w:rPr>
              <w:t>cover</w:t>
            </w:r>
            <w:r w:rsidRPr="00BB38DD">
              <w:rPr>
                <w:rFonts w:ascii="Times New Roman" w:hAnsi="Times New Roman" w:cs="Times New Roman"/>
                <w:color w:val="A50021"/>
                <w:sz w:val="22"/>
                <w:vertAlign w:val="superscript"/>
              </w:rPr>
              <w:t>c</w:t>
            </w:r>
            <w:proofErr w:type="spellEnd"/>
          </w:p>
        </w:tc>
        <w:tc>
          <w:tcPr>
            <w:tcW w:w="1462" w:type="pct"/>
            <w:tcBorders>
              <w:top w:val="single" w:sz="4" w:space="0" w:color="auto"/>
              <w:left w:val="single" w:sz="6" w:space="0" w:color="auto"/>
              <w:bottom w:val="single" w:sz="4" w:space="0" w:color="auto"/>
              <w:right w:val="single" w:sz="12" w:space="0" w:color="auto"/>
            </w:tcBorders>
            <w:vAlign w:val="center"/>
            <w:hideMark/>
          </w:tcPr>
          <w:p w14:paraId="0E5A43F9"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and adult mobility and survival</w:t>
            </w:r>
          </w:p>
        </w:tc>
      </w:tr>
      <w:tr w:rsidR="001F3000" w:rsidRPr="00BB38DD" w14:paraId="59CE8E3B" w14:textId="77777777" w:rsidTr="00061088">
        <w:trPr>
          <w:cantSplit/>
          <w:trHeight w:val="20"/>
          <w:jc w:val="center"/>
        </w:trPr>
        <w:tc>
          <w:tcPr>
            <w:tcW w:w="5000" w:type="pct"/>
            <w:gridSpan w:val="3"/>
            <w:tcBorders>
              <w:top w:val="single" w:sz="4" w:space="0" w:color="auto"/>
              <w:left w:val="single" w:sz="12" w:space="0" w:color="auto"/>
              <w:bottom w:val="single" w:sz="6" w:space="0" w:color="auto"/>
              <w:right w:val="single" w:sz="12" w:space="0" w:color="auto"/>
            </w:tcBorders>
            <w:vAlign w:val="center"/>
            <w:hideMark/>
          </w:tcPr>
          <w:p w14:paraId="4F17A981" w14:textId="77777777" w:rsidR="001F3000" w:rsidRPr="00BB38DD" w:rsidRDefault="001F3000" w:rsidP="00C05000">
            <w:pPr>
              <w:rPr>
                <w:rFonts w:ascii="Times New Roman" w:hAnsi="Times New Roman" w:cs="Times New Roman"/>
                <w:b/>
                <w:color w:val="A50021"/>
                <w:sz w:val="22"/>
              </w:rPr>
            </w:pPr>
            <w:r w:rsidRPr="00BB38DD">
              <w:rPr>
                <w:rFonts w:ascii="Times New Roman" w:hAnsi="Times New Roman" w:cs="Times New Roman"/>
                <w:b/>
                <w:color w:val="A50021"/>
                <w:sz w:val="22"/>
              </w:rPr>
              <w:t>Snake River spring/summer Chinook salmon, fall Chinook, and sockeye salmon</w:t>
            </w:r>
          </w:p>
        </w:tc>
      </w:tr>
      <w:tr w:rsidR="001F3000" w:rsidRPr="00BB38DD" w14:paraId="5C0AE6B6" w14:textId="77777777" w:rsidTr="00061088">
        <w:trPr>
          <w:cantSplit/>
          <w:trHeight w:val="20"/>
          <w:jc w:val="center"/>
        </w:trPr>
        <w:tc>
          <w:tcPr>
            <w:tcW w:w="1462" w:type="pct"/>
            <w:tcBorders>
              <w:top w:val="single" w:sz="6" w:space="0" w:color="auto"/>
              <w:left w:val="single" w:sz="12" w:space="0" w:color="auto"/>
              <w:bottom w:val="single" w:sz="6" w:space="0" w:color="auto"/>
              <w:right w:val="single" w:sz="6" w:space="0" w:color="auto"/>
            </w:tcBorders>
            <w:vAlign w:val="center"/>
            <w:hideMark/>
          </w:tcPr>
          <w:p w14:paraId="64335B80"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Spawning and juvenile rearing</w:t>
            </w:r>
          </w:p>
        </w:tc>
        <w:tc>
          <w:tcPr>
            <w:tcW w:w="2076" w:type="pct"/>
            <w:tcBorders>
              <w:top w:val="single" w:sz="6" w:space="0" w:color="auto"/>
              <w:left w:val="single" w:sz="6" w:space="0" w:color="auto"/>
              <w:bottom w:val="single" w:sz="6" w:space="0" w:color="auto"/>
              <w:right w:val="single" w:sz="6" w:space="0" w:color="auto"/>
            </w:tcBorders>
            <w:vAlign w:val="center"/>
            <w:hideMark/>
          </w:tcPr>
          <w:p w14:paraId="214A3730"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Spawning gravel, water quality and quantity, cover/shelter (Chinook only), food, riparian vegetation, space (Chinook only), water temperature, and access (sockeye only)</w:t>
            </w:r>
          </w:p>
        </w:tc>
        <w:tc>
          <w:tcPr>
            <w:tcW w:w="1462" w:type="pct"/>
            <w:tcBorders>
              <w:top w:val="single" w:sz="6" w:space="0" w:color="auto"/>
              <w:left w:val="single" w:sz="6" w:space="0" w:color="auto"/>
              <w:bottom w:val="single" w:sz="6" w:space="0" w:color="auto"/>
              <w:right w:val="single" w:sz="12" w:space="0" w:color="auto"/>
            </w:tcBorders>
            <w:vAlign w:val="center"/>
            <w:hideMark/>
          </w:tcPr>
          <w:p w14:paraId="3733DF51" w14:textId="77777777" w:rsidR="001F3000" w:rsidRPr="00BB38DD" w:rsidRDefault="001F3000" w:rsidP="00C05000">
            <w:pPr>
              <w:rPr>
                <w:rFonts w:ascii="Times New Roman" w:hAnsi="Times New Roman" w:cs="Times New Roman"/>
                <w:color w:val="A50021"/>
                <w:sz w:val="22"/>
              </w:rPr>
            </w:pPr>
            <w:proofErr w:type="gramStart"/>
            <w:r w:rsidRPr="00BB38DD">
              <w:rPr>
                <w:rFonts w:ascii="Times New Roman" w:hAnsi="Times New Roman" w:cs="Times New Roman"/>
                <w:color w:val="A50021"/>
                <w:sz w:val="22"/>
              </w:rPr>
              <w:t>Juvenile</w:t>
            </w:r>
            <w:proofErr w:type="gramEnd"/>
            <w:r w:rsidRPr="00BB38DD">
              <w:rPr>
                <w:rFonts w:ascii="Times New Roman" w:hAnsi="Times New Roman" w:cs="Times New Roman"/>
                <w:color w:val="A50021"/>
                <w:sz w:val="22"/>
              </w:rPr>
              <w:t xml:space="preserve"> and adult</w:t>
            </w:r>
          </w:p>
        </w:tc>
      </w:tr>
      <w:tr w:rsidR="001F3000" w:rsidRPr="00BB38DD" w14:paraId="68AC0162" w14:textId="77777777" w:rsidTr="00061088">
        <w:trPr>
          <w:cantSplit/>
          <w:trHeight w:val="20"/>
          <w:jc w:val="center"/>
        </w:trPr>
        <w:tc>
          <w:tcPr>
            <w:tcW w:w="1462" w:type="pct"/>
            <w:tcBorders>
              <w:top w:val="single" w:sz="6" w:space="0" w:color="auto"/>
              <w:left w:val="single" w:sz="12" w:space="0" w:color="auto"/>
              <w:bottom w:val="single" w:sz="12" w:space="0" w:color="auto"/>
              <w:right w:val="single" w:sz="6" w:space="0" w:color="auto"/>
            </w:tcBorders>
            <w:vAlign w:val="center"/>
            <w:hideMark/>
          </w:tcPr>
          <w:p w14:paraId="2941CE7A"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Migration</w:t>
            </w:r>
          </w:p>
        </w:tc>
        <w:tc>
          <w:tcPr>
            <w:tcW w:w="2076" w:type="pct"/>
            <w:tcBorders>
              <w:top w:val="single" w:sz="6" w:space="0" w:color="auto"/>
              <w:left w:val="single" w:sz="6" w:space="0" w:color="auto"/>
              <w:bottom w:val="single" w:sz="12" w:space="0" w:color="auto"/>
              <w:right w:val="single" w:sz="6" w:space="0" w:color="auto"/>
            </w:tcBorders>
            <w:vAlign w:val="center"/>
            <w:hideMark/>
          </w:tcPr>
          <w:p w14:paraId="5C9AE98C"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 xml:space="preserve">Substrate, water quality and quantity, water temperature, water velocity, cover/shelter, </w:t>
            </w:r>
            <w:proofErr w:type="spellStart"/>
            <w:r w:rsidRPr="00BB38DD">
              <w:rPr>
                <w:rFonts w:ascii="Times New Roman" w:hAnsi="Times New Roman" w:cs="Times New Roman"/>
                <w:color w:val="A50021"/>
                <w:sz w:val="22"/>
              </w:rPr>
              <w:t>food</w:t>
            </w:r>
            <w:r w:rsidRPr="00BB38DD">
              <w:rPr>
                <w:rFonts w:ascii="Times New Roman" w:hAnsi="Times New Roman" w:cs="Times New Roman"/>
                <w:color w:val="A50021"/>
                <w:sz w:val="22"/>
                <w:vertAlign w:val="superscript"/>
              </w:rPr>
              <w:t>d</w:t>
            </w:r>
            <w:proofErr w:type="spellEnd"/>
            <w:r w:rsidRPr="00BB38DD">
              <w:rPr>
                <w:rFonts w:ascii="Times New Roman" w:hAnsi="Times New Roman" w:cs="Times New Roman"/>
                <w:color w:val="A50021"/>
                <w:sz w:val="22"/>
              </w:rPr>
              <w:t>, riparian vegetation, space, safe passage</w:t>
            </w:r>
          </w:p>
        </w:tc>
        <w:tc>
          <w:tcPr>
            <w:tcW w:w="1462" w:type="pct"/>
            <w:tcBorders>
              <w:top w:val="single" w:sz="6" w:space="0" w:color="auto"/>
              <w:left w:val="single" w:sz="6" w:space="0" w:color="auto"/>
              <w:bottom w:val="single" w:sz="12" w:space="0" w:color="auto"/>
              <w:right w:val="single" w:sz="12" w:space="0" w:color="auto"/>
            </w:tcBorders>
            <w:vAlign w:val="center"/>
            <w:hideMark/>
          </w:tcPr>
          <w:p w14:paraId="3DFE87C9" w14:textId="77777777" w:rsidR="001F3000" w:rsidRPr="00BB38DD" w:rsidRDefault="001F3000" w:rsidP="00C05000">
            <w:pPr>
              <w:rPr>
                <w:rFonts w:ascii="Times New Roman" w:hAnsi="Times New Roman" w:cs="Times New Roman"/>
                <w:color w:val="A50021"/>
                <w:sz w:val="22"/>
              </w:rPr>
            </w:pPr>
            <w:proofErr w:type="gramStart"/>
            <w:r w:rsidRPr="00BB38DD">
              <w:rPr>
                <w:rFonts w:ascii="Times New Roman" w:hAnsi="Times New Roman" w:cs="Times New Roman"/>
                <w:color w:val="A50021"/>
                <w:sz w:val="22"/>
              </w:rPr>
              <w:t>Juvenile</w:t>
            </w:r>
            <w:proofErr w:type="gramEnd"/>
            <w:r w:rsidRPr="00BB38DD">
              <w:rPr>
                <w:rFonts w:ascii="Times New Roman" w:hAnsi="Times New Roman" w:cs="Times New Roman"/>
                <w:color w:val="A50021"/>
                <w:sz w:val="22"/>
              </w:rPr>
              <w:t xml:space="preserve"> and adult</w:t>
            </w:r>
          </w:p>
        </w:tc>
      </w:tr>
    </w:tbl>
    <w:p w14:paraId="29BE04DD" w14:textId="77777777" w:rsidR="001F3000" w:rsidRPr="00B55028" w:rsidRDefault="001F3000" w:rsidP="001F3000">
      <w:pPr>
        <w:pStyle w:val="TableFootnote"/>
        <w:jc w:val="both"/>
        <w:rPr>
          <w:color w:val="A50021"/>
          <w:szCs w:val="18"/>
        </w:rPr>
      </w:pPr>
      <w:proofErr w:type="spellStart"/>
      <w:proofErr w:type="gramStart"/>
      <w:r w:rsidRPr="00B55028">
        <w:rPr>
          <w:color w:val="A50021"/>
          <w:szCs w:val="18"/>
          <w:vertAlign w:val="superscript"/>
        </w:rPr>
        <w:t>a</w:t>
      </w:r>
      <w:proofErr w:type="spellEnd"/>
      <w:proofErr w:type="gramEnd"/>
      <w:r w:rsidRPr="00B55028">
        <w:rPr>
          <w:color w:val="A50021"/>
          <w:szCs w:val="18"/>
          <w:vertAlign w:val="superscript"/>
        </w:rPr>
        <w:t xml:space="preserve"> </w:t>
      </w:r>
      <w:r w:rsidRPr="00B55028">
        <w:rPr>
          <w:color w:val="A50021"/>
          <w:szCs w:val="18"/>
        </w:rPr>
        <w:t>Additional PBFs pertaining to estuarine areas have also been described for Snake River steelhead. These PBFs will not be affected by the proposed action and have therefore not been described in this opinion.</w:t>
      </w:r>
    </w:p>
    <w:p w14:paraId="79CD5A37" w14:textId="77777777" w:rsidR="001F3000" w:rsidRPr="00B55028" w:rsidRDefault="001F3000" w:rsidP="001F3000">
      <w:pPr>
        <w:pStyle w:val="TableFootnote"/>
        <w:jc w:val="both"/>
        <w:rPr>
          <w:color w:val="A50021"/>
          <w:szCs w:val="18"/>
        </w:rPr>
      </w:pPr>
      <w:r w:rsidRPr="00B55028">
        <w:rPr>
          <w:color w:val="A50021"/>
          <w:szCs w:val="18"/>
          <w:vertAlign w:val="superscript"/>
        </w:rPr>
        <w:t xml:space="preserve">b </w:t>
      </w:r>
      <w:r w:rsidRPr="00B55028">
        <w:rPr>
          <w:color w:val="A50021"/>
          <w:szCs w:val="18"/>
        </w:rPr>
        <w:t>Forage includes aquatic invertebrate and fish species that support growth and maturation.</w:t>
      </w:r>
    </w:p>
    <w:p w14:paraId="560AD834" w14:textId="77777777" w:rsidR="001F3000" w:rsidRPr="00B55028" w:rsidRDefault="001F3000" w:rsidP="001F3000">
      <w:pPr>
        <w:pStyle w:val="TableFootnote"/>
        <w:jc w:val="both"/>
        <w:rPr>
          <w:color w:val="A50021"/>
          <w:szCs w:val="18"/>
        </w:rPr>
      </w:pPr>
      <w:r w:rsidRPr="00B55028">
        <w:rPr>
          <w:color w:val="A50021"/>
          <w:szCs w:val="18"/>
          <w:vertAlign w:val="superscript"/>
        </w:rPr>
        <w:t xml:space="preserve">c </w:t>
      </w:r>
      <w:r w:rsidRPr="00B55028">
        <w:rPr>
          <w:color w:val="A50021"/>
          <w:szCs w:val="18"/>
        </w:rPr>
        <w:t>Natural cover includes shade, large wood, log jams, beaver dams, aquatic vegetation, large rocks and boulders, side channels, and undercut banks.</w:t>
      </w:r>
    </w:p>
    <w:p w14:paraId="79153634" w14:textId="77777777" w:rsidR="001F3000" w:rsidRPr="00B55028" w:rsidRDefault="001F3000" w:rsidP="001F3000">
      <w:pPr>
        <w:pStyle w:val="TableFootnote"/>
        <w:spacing w:after="240"/>
        <w:jc w:val="both"/>
        <w:rPr>
          <w:color w:val="A50021"/>
          <w:szCs w:val="18"/>
        </w:rPr>
      </w:pPr>
      <w:r w:rsidRPr="00B55028">
        <w:rPr>
          <w:color w:val="A50021"/>
          <w:szCs w:val="18"/>
          <w:vertAlign w:val="superscript"/>
        </w:rPr>
        <w:t xml:space="preserve">d </w:t>
      </w:r>
      <w:r w:rsidRPr="00B55028">
        <w:rPr>
          <w:color w:val="A50021"/>
          <w:szCs w:val="18"/>
        </w:rPr>
        <w:t>Food applies to juvenile migration only.</w:t>
      </w:r>
    </w:p>
    <w:p w14:paraId="0D33662A" w14:textId="0760F456" w:rsidR="00250E0A" w:rsidRPr="00B146EA" w:rsidRDefault="00250E0A" w:rsidP="002420FE">
      <w:pPr>
        <w:pStyle w:val="ITDHeading2"/>
      </w:pPr>
      <w:bookmarkStart w:id="67" w:name="_Toc132705538"/>
      <w:bookmarkStart w:id="68" w:name="_Toc173494214"/>
      <w:r w:rsidRPr="00B146EA">
        <w:t>Essential Fish Habitat</w:t>
      </w:r>
      <w:r w:rsidR="00792478" w:rsidRPr="00B146EA">
        <w:t xml:space="preserve"> (</w:t>
      </w:r>
      <w:r w:rsidR="00AF121C">
        <w:rPr>
          <w:rStyle w:val="GuidanceBLUEChar"/>
          <w:rFonts w:cs="Times New Roman"/>
          <w:color w:val="auto"/>
        </w:rPr>
        <w:t>Where Applicable</w:t>
      </w:r>
      <w:r w:rsidR="00AE0914" w:rsidRPr="00B146EA">
        <w:t xml:space="preserve"> – specific to Chinook </w:t>
      </w:r>
      <w:r w:rsidR="00FE265C">
        <w:t>and/</w:t>
      </w:r>
      <w:r w:rsidR="00AE0914" w:rsidRPr="00B146EA">
        <w:t xml:space="preserve">or </w:t>
      </w:r>
      <w:r w:rsidR="00FE265C" w:rsidRPr="00B146EA">
        <w:t>Coho</w:t>
      </w:r>
      <w:r w:rsidR="00AE0914" w:rsidRPr="00B146EA">
        <w:t xml:space="preserve"> salmon only</w:t>
      </w:r>
      <w:r w:rsidR="00792478" w:rsidRPr="00B146EA">
        <w:t>)</w:t>
      </w:r>
      <w:bookmarkEnd w:id="67"/>
      <w:bookmarkEnd w:id="68"/>
    </w:p>
    <w:p w14:paraId="0F4AAF0A" w14:textId="64F096A9" w:rsidR="00946599" w:rsidRPr="00045142" w:rsidRDefault="00E66DEC" w:rsidP="00310ED0">
      <w:pPr>
        <w:pStyle w:val="ITDHeading1"/>
        <w:pBdr>
          <w:bottom w:val="none" w:sz="0" w:space="0" w:color="auto"/>
        </w:pBdr>
        <w:jc w:val="both"/>
        <w:rPr>
          <w:rFonts w:ascii="Times New Roman" w:hAnsi="Times New Roman" w:cs="Times New Roman"/>
        </w:rPr>
      </w:pPr>
      <w:bookmarkStart w:id="69" w:name="_Toc132705539"/>
      <w:bookmarkStart w:id="70" w:name="_Toc132709043"/>
      <w:bookmarkStart w:id="71" w:name="_Toc132709410"/>
      <w:bookmarkStart w:id="72" w:name="_Toc173494215"/>
      <w:r w:rsidRPr="00045142">
        <w:rPr>
          <w:rFonts w:ascii="Times New Roman" w:hAnsi="Times New Roman" w:cs="Times New Roman"/>
        </w:rPr>
        <w:t xml:space="preserve">Effects </w:t>
      </w:r>
      <w:bookmarkEnd w:id="69"/>
      <w:bookmarkEnd w:id="70"/>
      <w:bookmarkEnd w:id="71"/>
      <w:r w:rsidR="00F735F8" w:rsidRPr="00045142">
        <w:rPr>
          <w:rFonts w:ascii="Times New Roman" w:hAnsi="Times New Roman" w:cs="Times New Roman"/>
        </w:rPr>
        <w:t>Analysis</w:t>
      </w:r>
      <w:bookmarkEnd w:id="72"/>
    </w:p>
    <w:p w14:paraId="68F9E586" w14:textId="77E8B984" w:rsidR="00FC3600" w:rsidRPr="00536F2F" w:rsidRDefault="00BF399B" w:rsidP="00536F2F">
      <w:pPr>
        <w:pStyle w:val="ITDHeading2"/>
        <w:jc w:val="both"/>
        <w:rPr>
          <w:rFonts w:cs="Times New Roman"/>
        </w:rPr>
      </w:pPr>
      <w:bookmarkStart w:id="73" w:name="_Toc173494216"/>
      <w:r w:rsidRPr="00BF399B">
        <w:rPr>
          <w:rFonts w:cs="Times New Roman"/>
        </w:rPr>
        <w:t>Effects of the Proposed Action to Species</w:t>
      </w:r>
      <w:bookmarkEnd w:id="73"/>
      <w:r w:rsidRPr="00BF399B">
        <w:rPr>
          <w:rFonts w:cs="Times New Roman"/>
        </w:rPr>
        <w:t xml:space="preserve"> </w:t>
      </w:r>
      <w:bookmarkStart w:id="74" w:name="_Toc132705540"/>
      <w:bookmarkStart w:id="75" w:name="_Toc132709044"/>
      <w:bookmarkStart w:id="76" w:name="_Toc132709411"/>
    </w:p>
    <w:p w14:paraId="4DF8177B" w14:textId="3967AA2E" w:rsidR="006170A0" w:rsidRPr="005723F9" w:rsidRDefault="0064076C" w:rsidP="005723F9">
      <w:pPr>
        <w:pStyle w:val="ITDHeading2"/>
        <w:jc w:val="both"/>
        <w:rPr>
          <w:rFonts w:cs="Times New Roman"/>
        </w:rPr>
      </w:pPr>
      <w:bookmarkStart w:id="77" w:name="_Toc132705544"/>
      <w:bookmarkStart w:id="78" w:name="_Toc132709045"/>
      <w:bookmarkStart w:id="79" w:name="_Toc132709412"/>
      <w:bookmarkStart w:id="80" w:name="_Toc173494217"/>
      <w:bookmarkEnd w:id="74"/>
      <w:bookmarkEnd w:id="75"/>
      <w:bookmarkEnd w:id="76"/>
      <w:r w:rsidRPr="00310ED0">
        <w:rPr>
          <w:rFonts w:cs="Times New Roman"/>
        </w:rPr>
        <w:t xml:space="preserve">Effects of the </w:t>
      </w:r>
      <w:r w:rsidR="00D43297" w:rsidRPr="00310ED0">
        <w:rPr>
          <w:rFonts w:cs="Times New Roman"/>
        </w:rPr>
        <w:t xml:space="preserve">Proposed </w:t>
      </w:r>
      <w:r w:rsidRPr="00310ED0">
        <w:rPr>
          <w:rFonts w:cs="Times New Roman"/>
        </w:rPr>
        <w:t>Action to Critical Habitat</w:t>
      </w:r>
      <w:bookmarkEnd w:id="77"/>
      <w:bookmarkEnd w:id="78"/>
      <w:bookmarkEnd w:id="79"/>
      <w:bookmarkEnd w:id="80"/>
      <w:r w:rsidRPr="00310ED0">
        <w:rPr>
          <w:rFonts w:cs="Times New Roman"/>
        </w:rPr>
        <w:t xml:space="preserve"> </w:t>
      </w:r>
    </w:p>
    <w:p w14:paraId="3EEBB743" w14:textId="1E1190CB" w:rsidR="00946599" w:rsidRPr="00A82A60" w:rsidRDefault="00E66DEC" w:rsidP="00A82A60">
      <w:pPr>
        <w:pStyle w:val="ITDHeading2"/>
        <w:jc w:val="both"/>
        <w:rPr>
          <w:rFonts w:cs="Times New Roman"/>
        </w:rPr>
      </w:pPr>
      <w:bookmarkStart w:id="81" w:name="_Toc132705548"/>
      <w:bookmarkStart w:id="82" w:name="_Toc132709046"/>
      <w:bookmarkStart w:id="83" w:name="_Toc132709413"/>
      <w:bookmarkStart w:id="84" w:name="_Toc173494218"/>
      <w:r w:rsidRPr="00310ED0">
        <w:rPr>
          <w:rFonts w:cs="Times New Roman"/>
        </w:rPr>
        <w:t>Cumulative Effects</w:t>
      </w:r>
      <w:bookmarkEnd w:id="81"/>
      <w:bookmarkEnd w:id="82"/>
      <w:bookmarkEnd w:id="83"/>
      <w:bookmarkEnd w:id="84"/>
    </w:p>
    <w:p w14:paraId="3D1D236D" w14:textId="363B8B69" w:rsidR="008F4FAB" w:rsidRPr="00310ED0" w:rsidRDefault="008F4FAB" w:rsidP="00310ED0">
      <w:pPr>
        <w:pStyle w:val="BoilerplateRED"/>
        <w:jc w:val="both"/>
        <w:rPr>
          <w:rFonts w:ascii="Times New Roman" w:hAnsi="Times New Roman" w:cs="Times New Roman"/>
        </w:rPr>
      </w:pPr>
      <w:proofErr w:type="gramStart"/>
      <w:r w:rsidRPr="00310ED0">
        <w:rPr>
          <w:rFonts w:ascii="Times New Roman" w:hAnsi="Times New Roman" w:cs="Times New Roman"/>
        </w:rPr>
        <w:t>(Sample text) Cumulative effects</w:t>
      </w:r>
      <w:proofErr w:type="gramEnd"/>
      <w:r w:rsidRPr="00310ED0">
        <w:rPr>
          <w:rFonts w:ascii="Times New Roman" w:hAnsi="Times New Roman" w:cs="Times New Roman"/>
        </w:rPr>
        <w:t xml:space="preserve"> include the effects of future state, tribal, </w:t>
      </w:r>
      <w:r w:rsidR="00EA760B" w:rsidRPr="00310ED0">
        <w:rPr>
          <w:rFonts w:ascii="Times New Roman" w:hAnsi="Times New Roman" w:cs="Times New Roman"/>
        </w:rPr>
        <w:t>local,</w:t>
      </w:r>
      <w:r w:rsidRPr="00310ED0">
        <w:rPr>
          <w:rFonts w:ascii="Times New Roman" w:hAnsi="Times New Roman" w:cs="Times New Roman"/>
        </w:rPr>
        <w:t xml:space="preserve"> or private actions that are reasonably certain to occur in the action area described in this </w:t>
      </w:r>
      <w:r w:rsidR="00A074AB" w:rsidRPr="00310ED0">
        <w:rPr>
          <w:rFonts w:ascii="Times New Roman" w:hAnsi="Times New Roman" w:cs="Times New Roman"/>
        </w:rPr>
        <w:t>BA</w:t>
      </w:r>
      <w:r w:rsidRPr="00310ED0">
        <w:rPr>
          <w:rFonts w:ascii="Times New Roman" w:hAnsi="Times New Roman" w:cs="Times New Roman"/>
        </w:rPr>
        <w:t xml:space="preserve">. Future federal actions that are unrelated to the proposed action are not considered in this cumulative effects analysis because those actions will require separate consultation pursuant to </w:t>
      </w:r>
      <w:r w:rsidR="009E193B" w:rsidRPr="00310ED0">
        <w:rPr>
          <w:rFonts w:ascii="Times New Roman" w:hAnsi="Times New Roman" w:cs="Times New Roman"/>
        </w:rPr>
        <w:t>S</w:t>
      </w:r>
      <w:r w:rsidRPr="00310ED0">
        <w:rPr>
          <w:rFonts w:ascii="Times New Roman" w:hAnsi="Times New Roman" w:cs="Times New Roman"/>
        </w:rPr>
        <w:t xml:space="preserve">ection 7 of the </w:t>
      </w:r>
      <w:r w:rsidR="00607E1C" w:rsidRPr="00310ED0">
        <w:rPr>
          <w:rFonts w:ascii="Times New Roman" w:hAnsi="Times New Roman" w:cs="Times New Roman"/>
        </w:rPr>
        <w:t>ESA</w:t>
      </w:r>
      <w:r w:rsidRPr="00310ED0">
        <w:rPr>
          <w:rFonts w:ascii="Times New Roman" w:hAnsi="Times New Roman" w:cs="Times New Roman"/>
        </w:rPr>
        <w:t xml:space="preserve">. </w:t>
      </w:r>
    </w:p>
    <w:p w14:paraId="4FDA28D4" w14:textId="24BE831D" w:rsidR="00946599" w:rsidRPr="007E6BF9" w:rsidRDefault="002D00FB" w:rsidP="00310ED0">
      <w:pPr>
        <w:jc w:val="both"/>
        <w:rPr>
          <w:rFonts w:ascii="Times New Roman" w:hAnsi="Times New Roman" w:cs="Times New Roman"/>
          <w:color w:val="A50021"/>
        </w:rPr>
      </w:pPr>
      <w:r w:rsidRPr="00310ED0">
        <w:rPr>
          <w:rStyle w:val="SamplePURPLEChar"/>
          <w:rFonts w:ascii="Times New Roman" w:hAnsi="Times New Roman" w:cs="Times New Roman"/>
          <w:color w:val="A50021"/>
        </w:rPr>
        <w:lastRenderedPageBreak/>
        <w:t xml:space="preserve">(Sample text) </w:t>
      </w:r>
      <w:r w:rsidR="00E66DEC" w:rsidRPr="00310ED0">
        <w:rPr>
          <w:rStyle w:val="SamplePURPLEChar"/>
          <w:rFonts w:ascii="Times New Roman" w:hAnsi="Times New Roman" w:cs="Times New Roman"/>
          <w:color w:val="A50021"/>
        </w:rPr>
        <w:t xml:space="preserve">Cumulative effects of the proposed action are not described as part of this analysis because all listed species and designated critical habitat within the action area are not likely to be adversely affected by the </w:t>
      </w:r>
      <w:r w:rsidR="00E66DEC" w:rsidRPr="007E6BF9">
        <w:rPr>
          <w:rStyle w:val="SamplePURPLEChar"/>
          <w:rFonts w:ascii="Times New Roman" w:hAnsi="Times New Roman" w:cs="Times New Roman"/>
          <w:color w:val="A50021"/>
        </w:rPr>
        <w:t>proposed action</w:t>
      </w:r>
      <w:r w:rsidR="00E66DEC" w:rsidRPr="007E6BF9">
        <w:rPr>
          <w:rFonts w:ascii="Times New Roman" w:hAnsi="Times New Roman" w:cs="Times New Roman"/>
          <w:color w:val="A50021"/>
        </w:rPr>
        <w:t xml:space="preserve">. </w:t>
      </w:r>
    </w:p>
    <w:p w14:paraId="7CD7AEC2" w14:textId="098A5E46" w:rsidR="00E66DEC" w:rsidRPr="00045142" w:rsidRDefault="00C57F52" w:rsidP="00310ED0">
      <w:pPr>
        <w:pStyle w:val="ITDHeading1"/>
        <w:pBdr>
          <w:bottom w:val="none" w:sz="0" w:space="0" w:color="auto"/>
        </w:pBdr>
        <w:jc w:val="both"/>
        <w:rPr>
          <w:rFonts w:ascii="Times New Roman" w:hAnsi="Times New Roman" w:cs="Times New Roman"/>
        </w:rPr>
      </w:pPr>
      <w:bookmarkStart w:id="85" w:name="_Toc132705550"/>
      <w:bookmarkStart w:id="86" w:name="_Toc132709048"/>
      <w:bookmarkStart w:id="87" w:name="_Toc132709415"/>
      <w:bookmarkStart w:id="88" w:name="_Toc173494219"/>
      <w:proofErr w:type="gramStart"/>
      <w:r w:rsidRPr="00045142">
        <w:rPr>
          <w:rFonts w:ascii="Times New Roman" w:hAnsi="Times New Roman" w:cs="Times New Roman"/>
        </w:rPr>
        <w:t>Effects</w:t>
      </w:r>
      <w:proofErr w:type="gramEnd"/>
      <w:r w:rsidRPr="00045142">
        <w:rPr>
          <w:rFonts w:ascii="Times New Roman" w:hAnsi="Times New Roman" w:cs="Times New Roman"/>
        </w:rPr>
        <w:t xml:space="preserve"> </w:t>
      </w:r>
      <w:r w:rsidR="00E66DEC" w:rsidRPr="00045142">
        <w:rPr>
          <w:rFonts w:ascii="Times New Roman" w:hAnsi="Times New Roman" w:cs="Times New Roman"/>
        </w:rPr>
        <w:t>Determination</w:t>
      </w:r>
      <w:bookmarkEnd w:id="85"/>
      <w:bookmarkEnd w:id="86"/>
      <w:bookmarkEnd w:id="87"/>
      <w:r w:rsidR="00477AB1" w:rsidRPr="00045142">
        <w:rPr>
          <w:rFonts w:ascii="Times New Roman" w:hAnsi="Times New Roman" w:cs="Times New Roman"/>
        </w:rPr>
        <w:t xml:space="preserve"> Summary</w:t>
      </w:r>
      <w:bookmarkEnd w:id="88"/>
    </w:p>
    <w:p w14:paraId="4B1CCAA1" w14:textId="103E5392" w:rsidR="002B2B26" w:rsidRPr="00310ED0" w:rsidRDefault="00E66DEC" w:rsidP="00310ED0">
      <w:pPr>
        <w:pStyle w:val="ITDHeading2"/>
        <w:jc w:val="both"/>
        <w:rPr>
          <w:rFonts w:cs="Times New Roman"/>
        </w:rPr>
      </w:pPr>
      <w:bookmarkStart w:id="89" w:name="_Toc132705551"/>
      <w:bookmarkStart w:id="90" w:name="_Toc132709049"/>
      <w:bookmarkStart w:id="91" w:name="_Toc132709416"/>
      <w:bookmarkStart w:id="92" w:name="_Toc173494220"/>
      <w:r w:rsidRPr="00310ED0">
        <w:rPr>
          <w:rFonts w:cs="Times New Roman"/>
        </w:rPr>
        <w:t xml:space="preserve">Species and </w:t>
      </w:r>
      <w:r w:rsidR="00DD7C14">
        <w:rPr>
          <w:rFonts w:cs="Times New Roman"/>
        </w:rPr>
        <w:t xml:space="preserve">Designated </w:t>
      </w:r>
      <w:r w:rsidR="00AB4AF9" w:rsidRPr="00310ED0">
        <w:rPr>
          <w:rFonts w:cs="Times New Roman"/>
        </w:rPr>
        <w:t>C</w:t>
      </w:r>
      <w:r w:rsidRPr="00310ED0">
        <w:rPr>
          <w:rFonts w:cs="Times New Roman"/>
        </w:rPr>
        <w:t xml:space="preserve">ritical </w:t>
      </w:r>
      <w:r w:rsidR="00AB4AF9" w:rsidRPr="00310ED0">
        <w:rPr>
          <w:rFonts w:cs="Times New Roman"/>
        </w:rPr>
        <w:t>H</w:t>
      </w:r>
      <w:r w:rsidRPr="00310ED0">
        <w:rPr>
          <w:rFonts w:cs="Times New Roman"/>
        </w:rPr>
        <w:t xml:space="preserve">abitat </w:t>
      </w:r>
      <w:r w:rsidR="00DD7C14">
        <w:rPr>
          <w:rFonts w:cs="Times New Roman"/>
        </w:rPr>
        <w:t xml:space="preserve">Effects </w:t>
      </w:r>
      <w:r w:rsidR="00AB4AF9" w:rsidRPr="00310ED0">
        <w:rPr>
          <w:rFonts w:cs="Times New Roman"/>
        </w:rPr>
        <w:t>D</w:t>
      </w:r>
      <w:r w:rsidRPr="00310ED0">
        <w:rPr>
          <w:rFonts w:cs="Times New Roman"/>
        </w:rPr>
        <w:t>etermination</w:t>
      </w:r>
      <w:bookmarkEnd w:id="89"/>
      <w:bookmarkEnd w:id="90"/>
      <w:bookmarkEnd w:id="91"/>
      <w:bookmarkEnd w:id="92"/>
    </w:p>
    <w:p w14:paraId="5F0B1466" w14:textId="77777777" w:rsidR="00A549EC" w:rsidRPr="00310ED0" w:rsidRDefault="00A549EC" w:rsidP="00A549EC">
      <w:pPr>
        <w:pStyle w:val="ITDHeading3"/>
        <w:jc w:val="both"/>
        <w:rPr>
          <w:rFonts w:cs="Times New Roman"/>
        </w:rPr>
      </w:pPr>
      <w:bookmarkStart w:id="93" w:name="_Toc173494221"/>
      <w:bookmarkStart w:id="94" w:name="_Toc132705552"/>
      <w:r w:rsidRPr="00310ED0">
        <w:rPr>
          <w:rFonts w:cs="Times New Roman"/>
        </w:rPr>
        <w:t>No Effect</w:t>
      </w:r>
      <w:bookmarkEnd w:id="93"/>
    </w:p>
    <w:p w14:paraId="0F0DDF4C" w14:textId="137DECE4" w:rsidR="00E66DEC" w:rsidRPr="00310ED0" w:rsidRDefault="00E66DEC" w:rsidP="00310ED0">
      <w:pPr>
        <w:pStyle w:val="ITDHeading3"/>
        <w:jc w:val="both"/>
        <w:rPr>
          <w:rFonts w:cs="Times New Roman"/>
        </w:rPr>
      </w:pPr>
      <w:bookmarkStart w:id="95" w:name="_Toc173494222"/>
      <w:r w:rsidRPr="00310ED0">
        <w:rPr>
          <w:rFonts w:cs="Times New Roman"/>
        </w:rPr>
        <w:t>May Affect-Not Likely to Adversely Affect</w:t>
      </w:r>
      <w:bookmarkEnd w:id="94"/>
      <w:bookmarkEnd w:id="95"/>
      <w:r w:rsidRPr="00310ED0">
        <w:rPr>
          <w:rFonts w:cs="Times New Roman"/>
        </w:rPr>
        <w:t xml:space="preserve"> </w:t>
      </w:r>
    </w:p>
    <w:p w14:paraId="71ABCADB" w14:textId="3B174A7C" w:rsidR="00054A06" w:rsidRPr="00310ED0" w:rsidRDefault="006C3756" w:rsidP="00310ED0">
      <w:pPr>
        <w:jc w:val="both"/>
        <w:rPr>
          <w:rFonts w:ascii="Times New Roman" w:hAnsi="Times New Roman" w:cs="Times New Roman"/>
          <w:color w:val="A50021"/>
        </w:rPr>
      </w:pPr>
      <w:r w:rsidRPr="00310ED0">
        <w:rPr>
          <w:rFonts w:ascii="Times New Roman" w:hAnsi="Times New Roman" w:cs="Times New Roman"/>
          <w:color w:val="A50021"/>
        </w:rPr>
        <w:t xml:space="preserve">(Sample </w:t>
      </w:r>
      <w:r w:rsidR="008773AC" w:rsidRPr="00310ED0">
        <w:rPr>
          <w:rFonts w:ascii="Times New Roman" w:hAnsi="Times New Roman" w:cs="Times New Roman"/>
          <w:color w:val="A50021"/>
        </w:rPr>
        <w:t>t</w:t>
      </w:r>
      <w:r w:rsidRPr="00310ED0">
        <w:rPr>
          <w:rFonts w:ascii="Times New Roman" w:hAnsi="Times New Roman" w:cs="Times New Roman"/>
          <w:color w:val="A50021"/>
        </w:rPr>
        <w:t xml:space="preserve">ext) </w:t>
      </w:r>
      <w:r w:rsidR="00054A06" w:rsidRPr="00310ED0">
        <w:rPr>
          <w:rFonts w:ascii="Times New Roman" w:hAnsi="Times New Roman" w:cs="Times New Roman"/>
          <w:color w:val="A50021"/>
        </w:rPr>
        <w:t xml:space="preserve">The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Project Name</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described within this BA </w:t>
      </w:r>
      <w:r w:rsidR="00054A06" w:rsidRPr="00310ED0">
        <w:rPr>
          <w:rFonts w:ascii="Times New Roman" w:hAnsi="Times New Roman" w:cs="Times New Roman"/>
          <w:b/>
          <w:bCs/>
          <w:color w:val="A50021"/>
        </w:rPr>
        <w:t>may affect, but is not likely to adversely affect</w:t>
      </w:r>
      <w:r w:rsidR="00054A06" w:rsidRPr="00310ED0">
        <w:rPr>
          <w:rFonts w:ascii="Times New Roman" w:hAnsi="Times New Roman" w:cs="Times New Roman"/>
          <w:color w:val="A50021"/>
        </w:rPr>
        <w:t xml:space="preserve">, the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Species Name</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The general rarity of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species</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in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______ County</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and no known populations within the action area, the project is not expected to have direct effects on these species. </w:t>
      </w:r>
      <w:r w:rsidRPr="00310ED0">
        <w:rPr>
          <w:rFonts w:ascii="Times New Roman" w:hAnsi="Times New Roman" w:cs="Times New Roman"/>
          <w:color w:val="A50021"/>
        </w:rPr>
        <w:t>E</w:t>
      </w:r>
      <w:r w:rsidR="00054A06" w:rsidRPr="00310ED0">
        <w:rPr>
          <w:rFonts w:ascii="Times New Roman" w:hAnsi="Times New Roman" w:cs="Times New Roman"/>
          <w:color w:val="A50021"/>
        </w:rPr>
        <w:t xml:space="preserve">ffects </w:t>
      </w:r>
      <w:proofErr w:type="gramStart"/>
      <w:r w:rsidR="00054A06" w:rsidRPr="00310ED0">
        <w:rPr>
          <w:rFonts w:ascii="Times New Roman" w:hAnsi="Times New Roman" w:cs="Times New Roman"/>
          <w:color w:val="A50021"/>
        </w:rPr>
        <w:t>to</w:t>
      </w:r>
      <w:proofErr w:type="gramEnd"/>
      <w:r w:rsidR="00054A06" w:rsidRPr="00310ED0">
        <w:rPr>
          <w:rFonts w:ascii="Times New Roman" w:hAnsi="Times New Roman" w:cs="Times New Roman"/>
          <w:color w:val="A50021"/>
        </w:rPr>
        <w:t xml:space="preserve"> these species due to changes in surface water or groundwater quality are not anticipated to adversely affect the species as the project will utilize a variety of water quality BMPs.</w:t>
      </w:r>
    </w:p>
    <w:p w14:paraId="6A31998E" w14:textId="18C5FA36" w:rsidR="001B7AF3" w:rsidRPr="00A82A60" w:rsidRDefault="00E66DEC" w:rsidP="00A82A60">
      <w:pPr>
        <w:pStyle w:val="ITDHeading3"/>
        <w:jc w:val="both"/>
        <w:rPr>
          <w:rFonts w:cs="Times New Roman"/>
        </w:rPr>
      </w:pPr>
      <w:bookmarkStart w:id="96" w:name="_Toc132705553"/>
      <w:bookmarkStart w:id="97" w:name="_Toc173494223"/>
      <w:r w:rsidRPr="00310ED0">
        <w:rPr>
          <w:rFonts w:cs="Times New Roman"/>
        </w:rPr>
        <w:t>May Affect-Likely to Adversely Affect</w:t>
      </w:r>
      <w:bookmarkEnd w:id="96"/>
      <w:bookmarkEnd w:id="97"/>
    </w:p>
    <w:p w14:paraId="33EE2214" w14:textId="2746A784" w:rsidR="000C7D87" w:rsidRPr="00310ED0" w:rsidRDefault="002D00FB" w:rsidP="00310ED0">
      <w:pPr>
        <w:pStyle w:val="BoilerplateRED"/>
        <w:jc w:val="both"/>
        <w:rPr>
          <w:rFonts w:ascii="Times New Roman" w:hAnsi="Times New Roman" w:cs="Times New Roman"/>
        </w:rPr>
      </w:pPr>
      <w:r w:rsidRPr="00310ED0">
        <w:rPr>
          <w:rFonts w:ascii="Times New Roman" w:hAnsi="Times New Roman" w:cs="Times New Roman"/>
        </w:rPr>
        <w:t>(</w:t>
      </w:r>
      <w:r w:rsidR="00175A69" w:rsidRPr="00310ED0">
        <w:rPr>
          <w:rFonts w:ascii="Times New Roman" w:hAnsi="Times New Roman" w:cs="Times New Roman"/>
        </w:rPr>
        <w:t>Sample</w:t>
      </w:r>
      <w:r w:rsidRPr="00310ED0">
        <w:rPr>
          <w:rFonts w:ascii="Times New Roman" w:hAnsi="Times New Roman" w:cs="Times New Roman"/>
        </w:rPr>
        <w:t xml:space="preserve"> text) </w:t>
      </w:r>
      <w:r w:rsidR="000C7D87" w:rsidRPr="00310ED0">
        <w:rPr>
          <w:rFonts w:ascii="Times New Roman" w:hAnsi="Times New Roman" w:cs="Times New Roman"/>
        </w:rPr>
        <w:t xml:space="preserve">The </w:t>
      </w:r>
      <w:r w:rsidR="00F92A18" w:rsidRPr="00310ED0">
        <w:rPr>
          <w:rFonts w:ascii="Times New Roman" w:hAnsi="Times New Roman" w:cs="Times New Roman"/>
        </w:rPr>
        <w:t>[</w:t>
      </w:r>
      <w:r w:rsidR="000C7D87" w:rsidRPr="00310ED0">
        <w:rPr>
          <w:rFonts w:ascii="Times New Roman" w:hAnsi="Times New Roman" w:cs="Times New Roman"/>
        </w:rPr>
        <w:t>Project Name</w:t>
      </w:r>
      <w:r w:rsidR="00F92A18" w:rsidRPr="00310ED0">
        <w:rPr>
          <w:rFonts w:ascii="Times New Roman" w:hAnsi="Times New Roman" w:cs="Times New Roman"/>
        </w:rPr>
        <w:t>]</w:t>
      </w:r>
      <w:r w:rsidR="000C7D87" w:rsidRPr="00310ED0">
        <w:rPr>
          <w:rFonts w:ascii="Times New Roman" w:hAnsi="Times New Roman" w:cs="Times New Roman"/>
        </w:rPr>
        <w:t xml:space="preserve"> described within this BA </w:t>
      </w:r>
      <w:r w:rsidR="000C7D87" w:rsidRPr="00310ED0">
        <w:rPr>
          <w:rFonts w:ascii="Times New Roman" w:hAnsi="Times New Roman" w:cs="Times New Roman"/>
          <w:b/>
          <w:bCs/>
        </w:rPr>
        <w:t xml:space="preserve">may affect, and is likely to adversely affect </w:t>
      </w:r>
      <w:r w:rsidR="000C7D87" w:rsidRPr="00310ED0">
        <w:rPr>
          <w:rFonts w:ascii="Times New Roman" w:hAnsi="Times New Roman" w:cs="Times New Roman"/>
        </w:rPr>
        <w:t xml:space="preserve">the </w:t>
      </w:r>
      <w:r w:rsidR="00F92A18" w:rsidRPr="00310ED0">
        <w:rPr>
          <w:rFonts w:ascii="Times New Roman" w:hAnsi="Times New Roman" w:cs="Times New Roman"/>
        </w:rPr>
        <w:t>[</w:t>
      </w:r>
      <w:r w:rsidR="000C7D87" w:rsidRPr="00310ED0">
        <w:rPr>
          <w:rFonts w:ascii="Times New Roman" w:hAnsi="Times New Roman" w:cs="Times New Roman"/>
        </w:rPr>
        <w:t>Species Name</w:t>
      </w:r>
      <w:r w:rsidR="00F92A18" w:rsidRPr="00310ED0">
        <w:rPr>
          <w:rFonts w:ascii="Times New Roman" w:hAnsi="Times New Roman" w:cs="Times New Roman"/>
        </w:rPr>
        <w:t>]</w:t>
      </w:r>
      <w:r w:rsidR="000C7D87" w:rsidRPr="00310ED0">
        <w:rPr>
          <w:rFonts w:ascii="Times New Roman" w:hAnsi="Times New Roman" w:cs="Times New Roman"/>
        </w:rPr>
        <w:t xml:space="preserve"> for the following reasons:</w:t>
      </w:r>
    </w:p>
    <w:p w14:paraId="519E28C4" w14:textId="5FE100DF" w:rsidR="000C7D87" w:rsidRPr="00310ED0" w:rsidRDefault="000C7D87" w:rsidP="0075498E">
      <w:pPr>
        <w:pStyle w:val="BoilerplateRED"/>
        <w:numPr>
          <w:ilvl w:val="0"/>
          <w:numId w:val="17"/>
        </w:numPr>
        <w:spacing w:after="0"/>
        <w:jc w:val="both"/>
        <w:rPr>
          <w:rFonts w:ascii="Times New Roman" w:hAnsi="Times New Roman" w:cs="Times New Roman"/>
        </w:rPr>
      </w:pPr>
      <w:r w:rsidRPr="00310ED0">
        <w:rPr>
          <w:rFonts w:ascii="Times New Roman" w:hAnsi="Times New Roman" w:cs="Times New Roman"/>
        </w:rPr>
        <w:t xml:space="preserve">The project area is within the known range of </w:t>
      </w:r>
      <w:r w:rsidR="00F92A18" w:rsidRPr="00310ED0">
        <w:rPr>
          <w:rFonts w:ascii="Times New Roman" w:hAnsi="Times New Roman" w:cs="Times New Roman"/>
        </w:rPr>
        <w:t>[</w:t>
      </w:r>
      <w:r w:rsidRPr="00310ED0">
        <w:rPr>
          <w:rFonts w:ascii="Times New Roman" w:hAnsi="Times New Roman" w:cs="Times New Roman"/>
        </w:rPr>
        <w:t>Species Name</w:t>
      </w:r>
      <w:r w:rsidR="00F92A18" w:rsidRPr="00310ED0">
        <w:rPr>
          <w:rFonts w:ascii="Times New Roman" w:hAnsi="Times New Roman" w:cs="Times New Roman"/>
        </w:rPr>
        <w:t>]</w:t>
      </w:r>
    </w:p>
    <w:p w14:paraId="3B8EB654" w14:textId="0B270876" w:rsidR="000C7D87" w:rsidRPr="00310ED0" w:rsidRDefault="000C7D87" w:rsidP="0075498E">
      <w:pPr>
        <w:pStyle w:val="BoilerplateRED"/>
        <w:numPr>
          <w:ilvl w:val="0"/>
          <w:numId w:val="17"/>
        </w:numPr>
        <w:spacing w:after="0"/>
        <w:jc w:val="both"/>
        <w:rPr>
          <w:rFonts w:ascii="Times New Roman" w:hAnsi="Times New Roman" w:cs="Times New Roman"/>
        </w:rPr>
      </w:pPr>
      <w:r w:rsidRPr="00310ED0">
        <w:rPr>
          <w:rFonts w:ascii="Times New Roman" w:hAnsi="Times New Roman" w:cs="Times New Roman"/>
        </w:rPr>
        <w:t xml:space="preserve">Approximately </w:t>
      </w:r>
      <w:r w:rsidRPr="002153B0">
        <w:rPr>
          <w:rFonts w:ascii="Times New Roman" w:hAnsi="Times New Roman" w:cs="Times New Roman"/>
        </w:rPr>
        <w:t>___</w:t>
      </w:r>
      <w:r w:rsidRPr="00310ED0">
        <w:rPr>
          <w:rFonts w:ascii="Times New Roman" w:hAnsi="Times New Roman" w:cs="Times New Roman"/>
        </w:rPr>
        <w:t xml:space="preserve"> acres of potential habitat for the </w:t>
      </w:r>
      <w:r w:rsidR="00F92A18" w:rsidRPr="00310ED0">
        <w:rPr>
          <w:rFonts w:ascii="Times New Roman" w:hAnsi="Times New Roman" w:cs="Times New Roman"/>
        </w:rPr>
        <w:t>[</w:t>
      </w:r>
      <w:r w:rsidRPr="00310ED0">
        <w:rPr>
          <w:rFonts w:ascii="Times New Roman" w:hAnsi="Times New Roman" w:cs="Times New Roman"/>
        </w:rPr>
        <w:t>Species Name</w:t>
      </w:r>
      <w:r w:rsidR="00F92A18" w:rsidRPr="00310ED0">
        <w:rPr>
          <w:rFonts w:ascii="Times New Roman" w:hAnsi="Times New Roman" w:cs="Times New Roman"/>
        </w:rPr>
        <w:t>]</w:t>
      </w:r>
      <w:r w:rsidRPr="00310ED0">
        <w:rPr>
          <w:rFonts w:ascii="Times New Roman" w:hAnsi="Times New Roman" w:cs="Times New Roman"/>
        </w:rPr>
        <w:t xml:space="preserve"> occurs </w:t>
      </w:r>
      <w:r w:rsidR="00F92A18" w:rsidRPr="00310ED0">
        <w:rPr>
          <w:rFonts w:ascii="Times New Roman" w:hAnsi="Times New Roman" w:cs="Times New Roman"/>
        </w:rPr>
        <w:t>[</w:t>
      </w:r>
      <w:r w:rsidRPr="00310ED0">
        <w:rPr>
          <w:rFonts w:ascii="Times New Roman" w:hAnsi="Times New Roman" w:cs="Times New Roman"/>
        </w:rPr>
        <w:t>within or adjacent to</w:t>
      </w:r>
      <w:r w:rsidR="00F92A18" w:rsidRPr="00310ED0">
        <w:rPr>
          <w:rFonts w:ascii="Times New Roman" w:hAnsi="Times New Roman" w:cs="Times New Roman"/>
        </w:rPr>
        <w:t>]</w:t>
      </w:r>
      <w:r w:rsidRPr="00310ED0">
        <w:rPr>
          <w:rFonts w:ascii="Times New Roman" w:hAnsi="Times New Roman" w:cs="Times New Roman"/>
        </w:rPr>
        <w:t xml:space="preserve"> to </w:t>
      </w:r>
      <w:r w:rsidR="00860E61" w:rsidRPr="00310ED0">
        <w:rPr>
          <w:rFonts w:ascii="Times New Roman" w:hAnsi="Times New Roman" w:cs="Times New Roman"/>
        </w:rPr>
        <w:t>project area</w:t>
      </w:r>
    </w:p>
    <w:p w14:paraId="6CF58729" w14:textId="17E8D741" w:rsidR="000C7D87" w:rsidRPr="00310ED0" w:rsidRDefault="000C7D87" w:rsidP="0075498E">
      <w:pPr>
        <w:pStyle w:val="BoilerplateRED"/>
        <w:numPr>
          <w:ilvl w:val="0"/>
          <w:numId w:val="17"/>
        </w:numPr>
        <w:jc w:val="both"/>
        <w:rPr>
          <w:rFonts w:ascii="Times New Roman" w:hAnsi="Times New Roman" w:cs="Times New Roman"/>
        </w:rPr>
      </w:pPr>
      <w:r w:rsidRPr="00310ED0">
        <w:rPr>
          <w:rFonts w:ascii="Times New Roman" w:hAnsi="Times New Roman" w:cs="Times New Roman"/>
        </w:rPr>
        <w:t>Approximately</w:t>
      </w:r>
      <w:r w:rsidRPr="002153B0">
        <w:rPr>
          <w:rFonts w:ascii="Times New Roman" w:hAnsi="Times New Roman" w:cs="Times New Roman"/>
        </w:rPr>
        <w:t xml:space="preserve"> ___</w:t>
      </w:r>
      <w:r w:rsidRPr="00310ED0">
        <w:rPr>
          <w:rFonts w:ascii="Times New Roman" w:hAnsi="Times New Roman" w:cs="Times New Roman"/>
        </w:rPr>
        <w:t xml:space="preserve"> acres of potential habitat for the </w:t>
      </w:r>
      <w:r w:rsidR="00F92A18" w:rsidRPr="00310ED0">
        <w:rPr>
          <w:rFonts w:ascii="Times New Roman" w:hAnsi="Times New Roman" w:cs="Times New Roman"/>
        </w:rPr>
        <w:t>[</w:t>
      </w:r>
      <w:r w:rsidRPr="00310ED0">
        <w:rPr>
          <w:rFonts w:ascii="Times New Roman" w:hAnsi="Times New Roman" w:cs="Times New Roman"/>
        </w:rPr>
        <w:t>Species Name</w:t>
      </w:r>
      <w:r w:rsidR="00F92A18" w:rsidRPr="00310ED0">
        <w:rPr>
          <w:rFonts w:ascii="Times New Roman" w:hAnsi="Times New Roman" w:cs="Times New Roman"/>
        </w:rPr>
        <w:t>]</w:t>
      </w:r>
      <w:r w:rsidRPr="00310ED0">
        <w:rPr>
          <w:rFonts w:ascii="Times New Roman" w:hAnsi="Times New Roman" w:cs="Times New Roman"/>
        </w:rPr>
        <w:t xml:space="preserve"> will be disturbed by the proposed project</w:t>
      </w:r>
      <w:r w:rsidR="0060344C" w:rsidRPr="00310ED0">
        <w:rPr>
          <w:rFonts w:ascii="Times New Roman" w:hAnsi="Times New Roman" w:cs="Times New Roman"/>
        </w:rPr>
        <w:t xml:space="preserve"> actions</w:t>
      </w:r>
    </w:p>
    <w:p w14:paraId="77668B50" w14:textId="406B453A" w:rsidR="000C7D87" w:rsidRDefault="000C7D87" w:rsidP="001E7DC1">
      <w:pPr>
        <w:pStyle w:val="BoilerplateRED"/>
        <w:jc w:val="both"/>
        <w:rPr>
          <w:rFonts w:ascii="Times New Roman" w:hAnsi="Times New Roman" w:cs="Times New Roman"/>
        </w:rPr>
      </w:pPr>
      <w:r w:rsidRPr="00310ED0">
        <w:rPr>
          <w:rFonts w:ascii="Times New Roman" w:hAnsi="Times New Roman" w:cs="Times New Roman"/>
        </w:rPr>
        <w:t xml:space="preserve">Due to the above reasons, potential adverse effects on potential habitat for these species cannot be considered insignificant, discountable, or beneficial. </w:t>
      </w:r>
      <w:r w:rsidR="0060344C" w:rsidRPr="00310ED0">
        <w:rPr>
          <w:rFonts w:ascii="Times New Roman" w:hAnsi="Times New Roman" w:cs="Times New Roman"/>
        </w:rPr>
        <w:t>ITD</w:t>
      </w:r>
      <w:r w:rsidRPr="00310ED0">
        <w:rPr>
          <w:rFonts w:ascii="Times New Roman" w:hAnsi="Times New Roman" w:cs="Times New Roman"/>
        </w:rPr>
        <w:t xml:space="preserve"> requests incidental take coverage for any </w:t>
      </w:r>
      <w:r w:rsidR="00F92A18" w:rsidRPr="00310ED0">
        <w:rPr>
          <w:rFonts w:ascii="Times New Roman" w:hAnsi="Times New Roman" w:cs="Times New Roman"/>
        </w:rPr>
        <w:t>[</w:t>
      </w:r>
      <w:r w:rsidR="00236158" w:rsidRPr="00310ED0">
        <w:rPr>
          <w:rFonts w:ascii="Times New Roman" w:hAnsi="Times New Roman" w:cs="Times New Roman"/>
        </w:rPr>
        <w:t>s</w:t>
      </w:r>
      <w:r w:rsidRPr="00310ED0">
        <w:rPr>
          <w:rFonts w:ascii="Times New Roman" w:hAnsi="Times New Roman" w:cs="Times New Roman"/>
        </w:rPr>
        <w:t>pecies</w:t>
      </w:r>
      <w:r w:rsidR="00F92A18" w:rsidRPr="00310ED0">
        <w:rPr>
          <w:rFonts w:ascii="Times New Roman" w:hAnsi="Times New Roman" w:cs="Times New Roman"/>
        </w:rPr>
        <w:t>]</w:t>
      </w:r>
      <w:r w:rsidRPr="00310ED0">
        <w:rPr>
          <w:rFonts w:ascii="Times New Roman" w:hAnsi="Times New Roman" w:cs="Times New Roman"/>
        </w:rPr>
        <w:t xml:space="preserve"> encountered throughout the proposed </w:t>
      </w:r>
      <w:r w:rsidR="00860E61" w:rsidRPr="00310ED0">
        <w:rPr>
          <w:rFonts w:ascii="Times New Roman" w:hAnsi="Times New Roman" w:cs="Times New Roman"/>
        </w:rPr>
        <w:t>project area</w:t>
      </w:r>
      <w:r w:rsidRPr="00310ED0">
        <w:rPr>
          <w:rFonts w:ascii="Times New Roman" w:hAnsi="Times New Roman" w:cs="Times New Roman"/>
        </w:rPr>
        <w:t xml:space="preserve"> for the entire duration of the construction activities</w:t>
      </w:r>
      <w:r w:rsidR="004155B5" w:rsidRPr="00310ED0">
        <w:rPr>
          <w:rFonts w:ascii="Times New Roman" w:hAnsi="Times New Roman" w:cs="Times New Roman"/>
        </w:rPr>
        <w:t>.</w:t>
      </w:r>
    </w:p>
    <w:p w14:paraId="2F82C565" w14:textId="79ACA3F1" w:rsidR="00004D86" w:rsidRPr="001E7DC1" w:rsidRDefault="00B55028" w:rsidP="001E7DC1">
      <w:pPr>
        <w:pStyle w:val="BoilerplateRED"/>
        <w:jc w:val="both"/>
        <w:rPr>
          <w:rFonts w:ascii="Times New Roman" w:hAnsi="Times New Roman" w:cs="Times New Roman"/>
          <w:szCs w:val="24"/>
        </w:rPr>
      </w:pPr>
      <w:r w:rsidRPr="00310ED0">
        <w:rPr>
          <w:rFonts w:ascii="Times New Roman" w:hAnsi="Times New Roman" w:cs="Times New Roman"/>
        </w:rPr>
        <w:t xml:space="preserve">(Sample text) </w:t>
      </w:r>
      <w:r w:rsidR="00004D86" w:rsidRPr="001E7DC1">
        <w:rPr>
          <w:rFonts w:ascii="Times New Roman" w:hAnsi="Times New Roman" w:cs="Times New Roman"/>
          <w:szCs w:val="24"/>
        </w:rPr>
        <w:t xml:space="preserve">The Proposed Action </w:t>
      </w:r>
      <w:r w:rsidR="00004D86" w:rsidRPr="001E7DC1">
        <w:rPr>
          <w:rFonts w:ascii="Times New Roman" w:hAnsi="Times New Roman" w:cs="Times New Roman"/>
          <w:i/>
          <w:iCs/>
          <w:szCs w:val="24"/>
        </w:rPr>
        <w:t>may affect</w:t>
      </w:r>
      <w:r w:rsidR="00004D86" w:rsidRPr="001E7DC1">
        <w:rPr>
          <w:rFonts w:ascii="Times New Roman" w:hAnsi="Times New Roman" w:cs="Times New Roman"/>
          <w:szCs w:val="24"/>
        </w:rPr>
        <w:t xml:space="preserve"> the </w:t>
      </w:r>
      <w:r w:rsidR="00022AE7" w:rsidRPr="001E7DC1">
        <w:rPr>
          <w:rFonts w:ascii="Times New Roman" w:hAnsi="Times New Roman" w:cs="Times New Roman"/>
          <w:szCs w:val="24"/>
        </w:rPr>
        <w:t>[Species</w:t>
      </w:r>
      <w:r w:rsidR="00821972" w:rsidRPr="001E7DC1">
        <w:rPr>
          <w:rFonts w:ascii="Times New Roman" w:hAnsi="Times New Roman" w:cs="Times New Roman"/>
          <w:szCs w:val="24"/>
        </w:rPr>
        <w:t xml:space="preserve"> or Habitat</w:t>
      </w:r>
      <w:r w:rsidR="00022AE7" w:rsidRPr="001E7DC1">
        <w:rPr>
          <w:rFonts w:ascii="Times New Roman" w:hAnsi="Times New Roman" w:cs="Times New Roman"/>
          <w:szCs w:val="24"/>
        </w:rPr>
        <w:t xml:space="preserve"> Name] </w:t>
      </w:r>
      <w:r w:rsidR="00004D86" w:rsidRPr="001E7DC1">
        <w:rPr>
          <w:rFonts w:ascii="Times New Roman" w:hAnsi="Times New Roman" w:cs="Times New Roman"/>
          <w:szCs w:val="24"/>
        </w:rPr>
        <w:t>because:</w:t>
      </w:r>
    </w:p>
    <w:p w14:paraId="262DBAE0" w14:textId="61E96464" w:rsidR="00004D86" w:rsidRPr="001E7DC1" w:rsidRDefault="00B55028" w:rsidP="001E7DC1">
      <w:pPr>
        <w:pStyle w:val="BoilerplateRED"/>
        <w:jc w:val="both"/>
        <w:rPr>
          <w:rFonts w:ascii="Times New Roman" w:hAnsi="Times New Roman" w:cs="Times New Roman"/>
          <w:szCs w:val="24"/>
        </w:rPr>
      </w:pPr>
      <w:r w:rsidRPr="00310ED0">
        <w:rPr>
          <w:rFonts w:ascii="Times New Roman" w:hAnsi="Times New Roman" w:cs="Times New Roman"/>
        </w:rPr>
        <w:t xml:space="preserve">(Sample text) </w:t>
      </w:r>
      <w:r w:rsidR="00004D86" w:rsidRPr="001E7DC1">
        <w:rPr>
          <w:rFonts w:ascii="Times New Roman" w:hAnsi="Times New Roman" w:cs="Times New Roman"/>
          <w:szCs w:val="24"/>
        </w:rPr>
        <w:t xml:space="preserve">The Proposed Action is </w:t>
      </w:r>
      <w:r w:rsidR="008309D6" w:rsidRPr="001E7DC1">
        <w:rPr>
          <w:rFonts w:ascii="Times New Roman" w:hAnsi="Times New Roman" w:cs="Times New Roman"/>
          <w:szCs w:val="24"/>
        </w:rPr>
        <w:t>(</w:t>
      </w:r>
      <w:r w:rsidR="00004D86" w:rsidRPr="001E7DC1">
        <w:rPr>
          <w:rFonts w:ascii="Times New Roman" w:hAnsi="Times New Roman" w:cs="Times New Roman"/>
          <w:i/>
          <w:iCs/>
          <w:szCs w:val="24"/>
        </w:rPr>
        <w:t>not</w:t>
      </w:r>
      <w:r w:rsidR="008309D6" w:rsidRPr="001E7DC1">
        <w:rPr>
          <w:rFonts w:ascii="Times New Roman" w:hAnsi="Times New Roman" w:cs="Times New Roman"/>
          <w:i/>
          <w:iCs/>
          <w:szCs w:val="24"/>
        </w:rPr>
        <w:t>)</w:t>
      </w:r>
      <w:r w:rsidR="00004D86" w:rsidRPr="001E7DC1">
        <w:rPr>
          <w:rFonts w:ascii="Times New Roman" w:hAnsi="Times New Roman" w:cs="Times New Roman"/>
          <w:i/>
          <w:iCs/>
          <w:szCs w:val="24"/>
        </w:rPr>
        <w:t xml:space="preserve"> likely to adversely affect</w:t>
      </w:r>
      <w:r w:rsidR="00004D86" w:rsidRPr="001E7DC1">
        <w:rPr>
          <w:rFonts w:ascii="Times New Roman" w:hAnsi="Times New Roman" w:cs="Times New Roman"/>
          <w:szCs w:val="24"/>
        </w:rPr>
        <w:t xml:space="preserve"> the </w:t>
      </w:r>
      <w:r w:rsidR="00022AE7" w:rsidRPr="001E7DC1">
        <w:rPr>
          <w:rFonts w:ascii="Times New Roman" w:hAnsi="Times New Roman" w:cs="Times New Roman"/>
          <w:szCs w:val="24"/>
        </w:rPr>
        <w:t xml:space="preserve">[Species </w:t>
      </w:r>
      <w:r w:rsidR="00821972" w:rsidRPr="001E7DC1">
        <w:rPr>
          <w:rFonts w:ascii="Times New Roman" w:hAnsi="Times New Roman" w:cs="Times New Roman"/>
          <w:szCs w:val="24"/>
        </w:rPr>
        <w:t xml:space="preserve">or Habitat </w:t>
      </w:r>
      <w:r w:rsidR="00022AE7" w:rsidRPr="001E7DC1">
        <w:rPr>
          <w:rFonts w:ascii="Times New Roman" w:hAnsi="Times New Roman" w:cs="Times New Roman"/>
          <w:szCs w:val="24"/>
        </w:rPr>
        <w:t xml:space="preserve">Name] </w:t>
      </w:r>
      <w:r w:rsidR="00004D86" w:rsidRPr="001E7DC1">
        <w:rPr>
          <w:rFonts w:ascii="Times New Roman" w:hAnsi="Times New Roman" w:cs="Times New Roman"/>
          <w:szCs w:val="24"/>
        </w:rPr>
        <w:t>because:</w:t>
      </w:r>
    </w:p>
    <w:p w14:paraId="1FAEB39B" w14:textId="3689E607" w:rsidR="0061389F" w:rsidRPr="00310ED0" w:rsidRDefault="006404F4" w:rsidP="00310ED0">
      <w:pPr>
        <w:pStyle w:val="ITDHeading2"/>
        <w:jc w:val="both"/>
        <w:rPr>
          <w:rFonts w:cs="Times New Roman"/>
        </w:rPr>
      </w:pPr>
      <w:bookmarkStart w:id="98" w:name="_Toc132705556"/>
      <w:bookmarkStart w:id="99" w:name="_Toc132709050"/>
      <w:bookmarkStart w:id="100" w:name="_Toc132709417"/>
      <w:bookmarkStart w:id="101" w:name="_Toc173494224"/>
      <w:r w:rsidRPr="00310ED0">
        <w:rPr>
          <w:rFonts w:cs="Times New Roman"/>
        </w:rPr>
        <w:t>Essential Fish Habitat Assessment (</w:t>
      </w:r>
      <w:r w:rsidR="00E75605" w:rsidRPr="00E75605">
        <w:rPr>
          <w:rFonts w:cs="Times New Roman"/>
          <w:i/>
          <w:iCs/>
        </w:rPr>
        <w:t>Whe</w:t>
      </w:r>
      <w:r w:rsidR="00AE2EF3">
        <w:rPr>
          <w:rFonts w:cs="Times New Roman"/>
          <w:i/>
          <w:iCs/>
        </w:rPr>
        <w:t>re</w:t>
      </w:r>
      <w:r w:rsidR="00E75605" w:rsidRPr="00E75605">
        <w:rPr>
          <w:rFonts w:cs="Times New Roman"/>
          <w:i/>
          <w:iCs/>
        </w:rPr>
        <w:t xml:space="preserve"> </w:t>
      </w:r>
      <w:r w:rsidR="00AE2EF3">
        <w:rPr>
          <w:rFonts w:cs="Times New Roman"/>
          <w:i/>
          <w:iCs/>
        </w:rPr>
        <w:t>A</w:t>
      </w:r>
      <w:r w:rsidR="00E75605" w:rsidRPr="00E75605">
        <w:rPr>
          <w:rFonts w:cs="Times New Roman"/>
          <w:i/>
          <w:iCs/>
        </w:rPr>
        <w:t>pplicable</w:t>
      </w:r>
      <w:r w:rsidRPr="00310ED0">
        <w:rPr>
          <w:rFonts w:cs="Times New Roman"/>
        </w:rPr>
        <w:t>)</w:t>
      </w:r>
      <w:bookmarkEnd w:id="98"/>
      <w:bookmarkEnd w:id="99"/>
      <w:bookmarkEnd w:id="100"/>
      <w:bookmarkEnd w:id="101"/>
    </w:p>
    <w:p w14:paraId="731BA9DB" w14:textId="233E3719" w:rsidR="00220F78" w:rsidRPr="00310ED0" w:rsidRDefault="001F3AE9" w:rsidP="00310ED0">
      <w:pPr>
        <w:pStyle w:val="BoilerplateRED"/>
        <w:jc w:val="both"/>
        <w:rPr>
          <w:rFonts w:ascii="Times New Roman" w:hAnsi="Times New Roman" w:cs="Times New Roman"/>
        </w:rPr>
      </w:pPr>
      <w:r w:rsidRPr="00310ED0">
        <w:rPr>
          <w:rFonts w:ascii="Times New Roman" w:hAnsi="Times New Roman" w:cs="Times New Roman"/>
        </w:rPr>
        <w:t xml:space="preserve">(Sample text) </w:t>
      </w:r>
      <w:r w:rsidR="00220F78" w:rsidRPr="00310ED0">
        <w:rPr>
          <w:rFonts w:ascii="Times New Roman" w:hAnsi="Times New Roman" w:cs="Times New Roman"/>
        </w:rPr>
        <w:t xml:space="preserve">The objectives of this EFH </w:t>
      </w:r>
      <w:r w:rsidR="00A611E4">
        <w:rPr>
          <w:rFonts w:ascii="Times New Roman" w:hAnsi="Times New Roman" w:cs="Times New Roman"/>
        </w:rPr>
        <w:t>assessment</w:t>
      </w:r>
      <w:r w:rsidR="00220F78" w:rsidRPr="00310ED0">
        <w:rPr>
          <w:rFonts w:ascii="Times New Roman" w:hAnsi="Times New Roman" w:cs="Times New Roman"/>
        </w:rPr>
        <w:t xml:space="preserve"> are to determine whether the proposed action may adversely affect designated EFH and to recommend conservation measures to avoid, minimize, or otherwise offset potential adverse effects to EFH. Under section 305(b)(4) of the MSA, </w:t>
      </w:r>
      <w:r w:rsidR="009858DF" w:rsidRPr="009858DF">
        <w:rPr>
          <w:rFonts w:ascii="Times New Roman" w:hAnsi="Times New Roman" w:cs="Times New Roman"/>
        </w:rPr>
        <w:t>NMFS</w:t>
      </w:r>
      <w:r w:rsidR="00220F78" w:rsidRPr="00310ED0">
        <w:rPr>
          <w:rFonts w:ascii="Times New Roman" w:hAnsi="Times New Roman" w:cs="Times New Roman"/>
        </w:rPr>
        <w:t xml:space="preserve"> is required to provide EFH conservation and enhancement recommendations to federal and state agencies for actions that </w:t>
      </w:r>
      <w:r w:rsidR="00B14734">
        <w:rPr>
          <w:rFonts w:ascii="Times New Roman" w:hAnsi="Times New Roman" w:cs="Times New Roman"/>
        </w:rPr>
        <w:t>would</w:t>
      </w:r>
      <w:r w:rsidR="00220F78" w:rsidRPr="00310ED0">
        <w:rPr>
          <w:rFonts w:ascii="Times New Roman" w:hAnsi="Times New Roman" w:cs="Times New Roman"/>
        </w:rPr>
        <w:t xml:space="preserve"> adversely affect EFH. </w:t>
      </w:r>
    </w:p>
    <w:p w14:paraId="37CB4C5E" w14:textId="3849F8C8" w:rsidR="001B7AF3" w:rsidRPr="00310ED0" w:rsidRDefault="00E66DEC" w:rsidP="00310ED0">
      <w:pPr>
        <w:pStyle w:val="SamplePURPLE"/>
        <w:jc w:val="both"/>
        <w:rPr>
          <w:rFonts w:ascii="Times New Roman" w:hAnsi="Times New Roman" w:cs="Times New Roman"/>
          <w:color w:val="A50021"/>
        </w:rPr>
      </w:pPr>
      <w:r w:rsidRPr="00310ED0">
        <w:rPr>
          <w:rFonts w:ascii="Times New Roman" w:hAnsi="Times New Roman" w:cs="Times New Roman"/>
          <w:color w:val="A50021"/>
        </w:rPr>
        <w:lastRenderedPageBreak/>
        <w:t xml:space="preserve">Potential effects </w:t>
      </w:r>
      <w:r w:rsidR="00BF3607" w:rsidRPr="00310ED0">
        <w:rPr>
          <w:rFonts w:ascii="Times New Roman" w:hAnsi="Times New Roman" w:cs="Times New Roman"/>
          <w:color w:val="A50021"/>
        </w:rPr>
        <w:t>to EFH</w:t>
      </w:r>
      <w:r w:rsidRPr="00310ED0">
        <w:rPr>
          <w:rFonts w:ascii="Times New Roman" w:hAnsi="Times New Roman" w:cs="Times New Roman"/>
          <w:color w:val="A50021"/>
        </w:rPr>
        <w:t xml:space="preserve"> evaluated include those that relate to: (1) sedimentation and turbidity; (2) hazardous materials and chemical spills; (3) re-suspension of contaminants; (4) aquatic habitat modification and shading; (5) entrainment and stranding potential; (6) predation risk; and (7) food resources.</w:t>
      </w:r>
    </w:p>
    <w:p w14:paraId="2A39C4FE" w14:textId="4608CA23" w:rsidR="001B01FE" w:rsidRPr="00310ED0" w:rsidRDefault="001B01FE" w:rsidP="00310ED0">
      <w:pPr>
        <w:pStyle w:val="BoilerplateRED"/>
        <w:jc w:val="both"/>
        <w:rPr>
          <w:rFonts w:ascii="Times New Roman" w:hAnsi="Times New Roman" w:cs="Times New Roman"/>
        </w:rPr>
      </w:pPr>
      <w:r w:rsidRPr="00310ED0">
        <w:rPr>
          <w:rFonts w:ascii="Times New Roman" w:hAnsi="Times New Roman" w:cs="Times New Roman"/>
        </w:rPr>
        <w:t>ITD has determined that the proposed action [</w:t>
      </w:r>
      <w:r w:rsidR="006242A7" w:rsidRPr="00310ED0">
        <w:rPr>
          <w:rFonts w:ascii="Times New Roman" w:hAnsi="Times New Roman" w:cs="Times New Roman"/>
        </w:rPr>
        <w:t>will</w:t>
      </w:r>
      <w:r w:rsidR="000143A1" w:rsidRPr="00310ED0">
        <w:rPr>
          <w:rFonts w:ascii="Times New Roman" w:hAnsi="Times New Roman" w:cs="Times New Roman"/>
        </w:rPr>
        <w:t xml:space="preserve"> have </w:t>
      </w:r>
      <w:r w:rsidR="00117F48" w:rsidRPr="00310ED0">
        <w:rPr>
          <w:rFonts w:ascii="Times New Roman" w:hAnsi="Times New Roman" w:cs="Times New Roman"/>
        </w:rPr>
        <w:t>no</w:t>
      </w:r>
      <w:r w:rsidR="000143A1" w:rsidRPr="00310ED0">
        <w:rPr>
          <w:rFonts w:ascii="Times New Roman" w:hAnsi="Times New Roman" w:cs="Times New Roman"/>
        </w:rPr>
        <w:t xml:space="preserve"> </w:t>
      </w:r>
      <w:proofErr w:type="spellStart"/>
      <w:r w:rsidR="000143A1" w:rsidRPr="00310ED0">
        <w:rPr>
          <w:rFonts w:ascii="Times New Roman" w:hAnsi="Times New Roman" w:cs="Times New Roman"/>
        </w:rPr>
        <w:t>adverse affect</w:t>
      </w:r>
      <w:proofErr w:type="spellEnd"/>
      <w:r w:rsidR="006242A7" w:rsidRPr="00310ED0">
        <w:rPr>
          <w:rFonts w:ascii="Times New Roman" w:hAnsi="Times New Roman" w:cs="Times New Roman"/>
        </w:rPr>
        <w:t xml:space="preserve"> or </w:t>
      </w:r>
      <w:r w:rsidR="002F1E89">
        <w:rPr>
          <w:rFonts w:ascii="Times New Roman" w:hAnsi="Times New Roman" w:cs="Times New Roman"/>
        </w:rPr>
        <w:t>will</w:t>
      </w:r>
      <w:r w:rsidR="00117F48" w:rsidRPr="00310ED0">
        <w:rPr>
          <w:rFonts w:ascii="Times New Roman" w:hAnsi="Times New Roman" w:cs="Times New Roman"/>
        </w:rPr>
        <w:t xml:space="preserve"> adversely affect</w:t>
      </w:r>
      <w:r w:rsidRPr="00310ED0">
        <w:rPr>
          <w:rFonts w:ascii="Times New Roman" w:hAnsi="Times New Roman" w:cs="Times New Roman"/>
        </w:rPr>
        <w:t xml:space="preserve">] EFH for [insert name of fish(es)]. </w:t>
      </w:r>
    </w:p>
    <w:p w14:paraId="1D094AC9" w14:textId="6D375FA3" w:rsidR="00FE5FE6" w:rsidRPr="005723F9" w:rsidRDefault="00E66DEC" w:rsidP="005723F9">
      <w:pPr>
        <w:pStyle w:val="ITDHeading3"/>
        <w:jc w:val="both"/>
        <w:rPr>
          <w:rFonts w:cs="Times New Roman"/>
        </w:rPr>
      </w:pPr>
      <w:bookmarkStart w:id="102" w:name="_Toc132705557"/>
      <w:bookmarkStart w:id="103" w:name="_Toc173494225"/>
      <w:r w:rsidRPr="00310ED0">
        <w:rPr>
          <w:rFonts w:cs="Times New Roman"/>
        </w:rPr>
        <w:t>Essential Fish Habitat Conservation Measures</w:t>
      </w:r>
      <w:bookmarkEnd w:id="102"/>
      <w:bookmarkEnd w:id="103"/>
      <w:r w:rsidR="00FE5FE6">
        <w:br w:type="page"/>
      </w:r>
    </w:p>
    <w:p w14:paraId="39BF679A" w14:textId="36FCD9B6" w:rsidR="001B7AF3" w:rsidRPr="00045142" w:rsidRDefault="00BB53E8" w:rsidP="006C4D63">
      <w:pPr>
        <w:pStyle w:val="Heading1"/>
        <w:jc w:val="both"/>
        <w:rPr>
          <w:rFonts w:ascii="Times New Roman" w:hAnsi="Times New Roman" w:cs="Times New Roman"/>
        </w:rPr>
      </w:pPr>
      <w:bookmarkStart w:id="104" w:name="_Toc132705558"/>
      <w:bookmarkStart w:id="105" w:name="_Toc132709051"/>
      <w:bookmarkStart w:id="106" w:name="_Toc132709418"/>
      <w:bookmarkStart w:id="107" w:name="_Toc173494226"/>
      <w:r w:rsidRPr="00045142">
        <w:rPr>
          <w:rFonts w:ascii="Times New Roman" w:hAnsi="Times New Roman" w:cs="Times New Roman"/>
        </w:rPr>
        <w:lastRenderedPageBreak/>
        <w:t>References</w:t>
      </w:r>
      <w:bookmarkEnd w:id="104"/>
      <w:bookmarkEnd w:id="105"/>
      <w:bookmarkEnd w:id="106"/>
      <w:bookmarkEnd w:id="107"/>
    </w:p>
    <w:p w14:paraId="6EA1E9F4" w14:textId="53D4748C" w:rsidR="00E70C0D" w:rsidRPr="0023787E" w:rsidRDefault="00E70C0D" w:rsidP="0023787E">
      <w:pPr>
        <w:pStyle w:val="GuidanceBLUE"/>
        <w:jc w:val="both"/>
      </w:pPr>
      <w:r>
        <w:rPr>
          <w:b/>
        </w:rPr>
        <w:br w:type="page"/>
      </w:r>
    </w:p>
    <w:p w14:paraId="68A0CB5D" w14:textId="16E1FF87" w:rsidR="009B6998" w:rsidRPr="006C4D63" w:rsidRDefault="009B6998" w:rsidP="00D549FA">
      <w:pPr>
        <w:pStyle w:val="Heading1"/>
        <w:numPr>
          <w:ilvl w:val="0"/>
          <w:numId w:val="0"/>
        </w:numPr>
        <w:rPr>
          <w:rFonts w:ascii="Times New Roman" w:hAnsi="Times New Roman" w:cs="Times New Roman"/>
        </w:rPr>
      </w:pPr>
      <w:bookmarkStart w:id="108" w:name="_Toc119587416"/>
      <w:bookmarkStart w:id="109" w:name="_Toc132705238"/>
      <w:bookmarkStart w:id="110" w:name="_Toc132705559"/>
      <w:bookmarkStart w:id="111" w:name="_Toc132709052"/>
      <w:bookmarkStart w:id="112" w:name="_Toc132709419"/>
      <w:bookmarkStart w:id="113" w:name="_Toc169170212"/>
      <w:bookmarkStart w:id="114" w:name="_Toc169171015"/>
      <w:bookmarkStart w:id="115" w:name="_Toc172726930"/>
      <w:bookmarkStart w:id="116" w:name="_Toc173489358"/>
      <w:bookmarkStart w:id="117" w:name="_Toc173494227"/>
      <w:r w:rsidRPr="006C4D63">
        <w:rPr>
          <w:rFonts w:ascii="Times New Roman" w:hAnsi="Times New Roman" w:cs="Times New Roman"/>
        </w:rPr>
        <w:lastRenderedPageBreak/>
        <w:t>Appendix A</w:t>
      </w:r>
      <w:r w:rsidRPr="006C4D63">
        <w:rPr>
          <w:rFonts w:ascii="Times New Roman" w:hAnsi="Times New Roman" w:cs="Times New Roman"/>
        </w:rPr>
        <w:tab/>
        <w:t>[Appendix title]</w:t>
      </w:r>
      <w:bookmarkEnd w:id="108"/>
      <w:bookmarkEnd w:id="109"/>
      <w:bookmarkEnd w:id="110"/>
      <w:bookmarkEnd w:id="111"/>
      <w:bookmarkEnd w:id="112"/>
      <w:bookmarkEnd w:id="113"/>
      <w:bookmarkEnd w:id="114"/>
      <w:bookmarkEnd w:id="115"/>
      <w:bookmarkEnd w:id="116"/>
      <w:bookmarkEnd w:id="117"/>
    </w:p>
    <w:p w14:paraId="6BFA1263" w14:textId="73A0554D" w:rsidR="00E70C0D" w:rsidRPr="006C4D63" w:rsidRDefault="00E70C0D">
      <w:pPr>
        <w:spacing w:after="160" w:line="259" w:lineRule="auto"/>
        <w:rPr>
          <w:rFonts w:ascii="Times New Roman" w:hAnsi="Times New Roman" w:cs="Times New Roman"/>
        </w:rPr>
      </w:pPr>
      <w:r w:rsidRPr="006C4D63">
        <w:rPr>
          <w:rFonts w:ascii="Times New Roman" w:hAnsi="Times New Roman" w:cs="Times New Roman"/>
        </w:rPr>
        <w:br w:type="page"/>
      </w:r>
    </w:p>
    <w:p w14:paraId="120CF359" w14:textId="2B6F3446" w:rsidR="009B6998" w:rsidRPr="006C4D63" w:rsidRDefault="009B6998" w:rsidP="00D549FA">
      <w:pPr>
        <w:pStyle w:val="Heading1"/>
        <w:numPr>
          <w:ilvl w:val="0"/>
          <w:numId w:val="0"/>
        </w:numPr>
        <w:rPr>
          <w:rFonts w:ascii="Times New Roman" w:hAnsi="Times New Roman" w:cs="Times New Roman"/>
        </w:rPr>
      </w:pPr>
      <w:bookmarkStart w:id="118" w:name="_Toc119587417"/>
      <w:bookmarkStart w:id="119" w:name="_Toc132705239"/>
      <w:bookmarkStart w:id="120" w:name="_Toc132705560"/>
      <w:bookmarkStart w:id="121" w:name="_Toc132709053"/>
      <w:bookmarkStart w:id="122" w:name="_Toc132709420"/>
      <w:bookmarkStart w:id="123" w:name="_Toc169170213"/>
      <w:bookmarkStart w:id="124" w:name="_Toc169171016"/>
      <w:bookmarkStart w:id="125" w:name="_Toc172726931"/>
      <w:bookmarkStart w:id="126" w:name="_Toc173489359"/>
      <w:bookmarkStart w:id="127" w:name="_Toc173494228"/>
      <w:r w:rsidRPr="006C4D63">
        <w:rPr>
          <w:rFonts w:ascii="Times New Roman" w:hAnsi="Times New Roman" w:cs="Times New Roman"/>
        </w:rPr>
        <w:lastRenderedPageBreak/>
        <w:t>Appendix B</w:t>
      </w:r>
      <w:r w:rsidRPr="006C4D63">
        <w:rPr>
          <w:rFonts w:ascii="Times New Roman" w:hAnsi="Times New Roman" w:cs="Times New Roman"/>
        </w:rPr>
        <w:tab/>
        <w:t>[Appendix title]</w:t>
      </w:r>
      <w:bookmarkEnd w:id="118"/>
      <w:bookmarkEnd w:id="119"/>
      <w:bookmarkEnd w:id="120"/>
      <w:bookmarkEnd w:id="121"/>
      <w:bookmarkEnd w:id="122"/>
      <w:bookmarkEnd w:id="123"/>
      <w:bookmarkEnd w:id="124"/>
      <w:bookmarkEnd w:id="125"/>
      <w:bookmarkEnd w:id="126"/>
      <w:bookmarkEnd w:id="127"/>
    </w:p>
    <w:p w14:paraId="06F4274D" w14:textId="5F9478C8" w:rsidR="00E70C0D" w:rsidRPr="006C4D63" w:rsidRDefault="00E70C0D">
      <w:pPr>
        <w:spacing w:after="160" w:line="259" w:lineRule="auto"/>
        <w:rPr>
          <w:rFonts w:ascii="Times New Roman" w:hAnsi="Times New Roman" w:cs="Times New Roman"/>
        </w:rPr>
      </w:pPr>
      <w:r w:rsidRPr="006C4D63">
        <w:rPr>
          <w:rFonts w:ascii="Times New Roman" w:hAnsi="Times New Roman" w:cs="Times New Roman"/>
        </w:rPr>
        <w:br w:type="page"/>
      </w:r>
    </w:p>
    <w:p w14:paraId="00B064EF" w14:textId="391EFD5E" w:rsidR="00772E43" w:rsidRPr="006C4D63" w:rsidRDefault="00772E43" w:rsidP="00772E43">
      <w:pPr>
        <w:pStyle w:val="Heading1"/>
        <w:numPr>
          <w:ilvl w:val="0"/>
          <w:numId w:val="0"/>
        </w:numPr>
        <w:rPr>
          <w:rFonts w:ascii="Times New Roman" w:hAnsi="Times New Roman" w:cs="Times New Roman"/>
        </w:rPr>
      </w:pPr>
      <w:bookmarkStart w:id="128" w:name="_Toc132705240"/>
      <w:bookmarkStart w:id="129" w:name="_Toc132705561"/>
      <w:bookmarkStart w:id="130" w:name="_Toc132709054"/>
      <w:bookmarkStart w:id="131" w:name="_Toc132709421"/>
      <w:bookmarkStart w:id="132" w:name="_Toc169170214"/>
      <w:bookmarkStart w:id="133" w:name="_Toc169171017"/>
      <w:bookmarkStart w:id="134" w:name="_Toc172726932"/>
      <w:bookmarkStart w:id="135" w:name="_Toc173489360"/>
      <w:bookmarkStart w:id="136" w:name="_Toc173494229"/>
      <w:r w:rsidRPr="006C4D63">
        <w:rPr>
          <w:rFonts w:ascii="Times New Roman" w:hAnsi="Times New Roman" w:cs="Times New Roman"/>
        </w:rPr>
        <w:lastRenderedPageBreak/>
        <w:t>Appendix C</w:t>
      </w:r>
      <w:r w:rsidRPr="006C4D63">
        <w:rPr>
          <w:rFonts w:ascii="Times New Roman" w:hAnsi="Times New Roman" w:cs="Times New Roman"/>
        </w:rPr>
        <w:tab/>
        <w:t>[Appendix title]</w:t>
      </w:r>
      <w:bookmarkEnd w:id="128"/>
      <w:bookmarkEnd w:id="129"/>
      <w:bookmarkEnd w:id="130"/>
      <w:bookmarkEnd w:id="131"/>
      <w:bookmarkEnd w:id="132"/>
      <w:bookmarkEnd w:id="133"/>
      <w:bookmarkEnd w:id="134"/>
      <w:bookmarkEnd w:id="135"/>
      <w:bookmarkEnd w:id="136"/>
    </w:p>
    <w:p w14:paraId="3A8FC0D1" w14:textId="77777777" w:rsidR="00DB7100" w:rsidRPr="006C4D63" w:rsidRDefault="00DB7100" w:rsidP="005A45A0">
      <w:pPr>
        <w:pStyle w:val="GuidanceBLUE"/>
        <w:rPr>
          <w:rFonts w:cs="Times New Roman"/>
        </w:rPr>
      </w:pPr>
    </w:p>
    <w:sectPr w:rsidR="00DB7100" w:rsidRPr="006C4D63" w:rsidSect="008677F2">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0B3" w14:textId="77777777" w:rsidR="00AF5162" w:rsidRDefault="00AF5162">
      <w:pPr>
        <w:spacing w:after="0"/>
      </w:pPr>
      <w:r>
        <w:separator/>
      </w:r>
    </w:p>
  </w:endnote>
  <w:endnote w:type="continuationSeparator" w:id="0">
    <w:p w14:paraId="70DD9A51" w14:textId="77777777" w:rsidR="00AF5162" w:rsidRDefault="00AF51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91BE" w14:textId="77777777" w:rsidR="00385720" w:rsidRDefault="00385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16C8" w14:textId="77777777" w:rsidR="00385720" w:rsidRDefault="00385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DFA2" w14:textId="77777777" w:rsidR="00385720" w:rsidRDefault="003857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239A" w14:textId="77777777" w:rsidR="00F642BA" w:rsidRPr="000C0678" w:rsidRDefault="00F642BA" w:rsidP="0048432B">
    <w:pPr>
      <w:spacing w:after="0"/>
      <w:rPr>
        <w:rFonts w:ascii="Times New Roman" w:hAnsi="Times New Roman" w:cs="Times New Roman"/>
        <w:sz w:val="18"/>
        <w:szCs w:val="18"/>
      </w:rPr>
    </w:pPr>
    <w:r w:rsidRPr="000C0678">
      <w:rPr>
        <w:rFonts w:ascii="Times New Roman" w:hAnsi="Times New Roman" w:cs="Times New Roman"/>
        <w:sz w:val="18"/>
        <w:szCs w:val="18"/>
      </w:rPr>
      <w:t>Document Title</w:t>
    </w:r>
  </w:p>
  <w:p w14:paraId="24B4B7AB" w14:textId="77777777" w:rsidR="00F642BA" w:rsidRPr="000C0678" w:rsidRDefault="00F642BA" w:rsidP="0048432B">
    <w:pPr>
      <w:spacing w:after="0"/>
      <w:rPr>
        <w:rFonts w:ascii="Times New Roman" w:hAnsi="Times New Roman" w:cs="Times New Roman"/>
        <w:sz w:val="18"/>
        <w:szCs w:val="18"/>
      </w:rPr>
    </w:pPr>
    <w:r w:rsidRPr="000C0678">
      <w:rPr>
        <w:rFonts w:ascii="Times New Roman" w:hAnsi="Times New Roman" w:cs="Times New Roman"/>
        <w:sz w:val="18"/>
        <w:szCs w:val="18"/>
      </w:rPr>
      <w:t>Project Name</w:t>
    </w:r>
  </w:p>
  <w:p w14:paraId="784583C3" w14:textId="34EB1DED" w:rsidR="00F642BA" w:rsidRPr="000C0678" w:rsidRDefault="00F642BA" w:rsidP="0048432B">
    <w:pPr>
      <w:spacing w:after="0"/>
      <w:rPr>
        <w:rFonts w:ascii="Times New Roman" w:hAnsi="Times New Roman" w:cs="Times New Roman"/>
        <w:sz w:val="22"/>
      </w:rPr>
    </w:pPr>
    <w:r w:rsidRPr="000C0678">
      <w:rPr>
        <w:rFonts w:ascii="Times New Roman" w:hAnsi="Times New Roman" w:cs="Times New Roman"/>
        <w:sz w:val="18"/>
        <w:szCs w:val="18"/>
      </w:rPr>
      <w:t>Project Key Number</w:t>
    </w:r>
    <w:r w:rsidRPr="000C0678">
      <w:rPr>
        <w:rFonts w:ascii="Times New Roman" w:hAnsi="Times New Roman" w:cs="Times New Roman"/>
        <w:sz w:val="22"/>
      </w:rPr>
      <w:t xml:space="preserve"> </w:t>
    </w:r>
    <w:r w:rsidRPr="000C0678">
      <w:rPr>
        <w:rFonts w:ascii="Times New Roman" w:hAnsi="Times New Roman" w:cs="Times New Roman"/>
        <w:sz w:val="22"/>
      </w:rPr>
      <w:ptab w:relativeTo="margin" w:alignment="center" w:leader="none"/>
    </w:r>
    <w:r w:rsidRPr="000C0678">
      <w:rPr>
        <w:rFonts w:ascii="Times New Roman" w:hAnsi="Times New Roman" w:cs="Times New Roman"/>
        <w:sz w:val="18"/>
        <w:szCs w:val="18"/>
      </w:rPr>
      <w:fldChar w:fldCharType="begin"/>
    </w:r>
    <w:r w:rsidRPr="000C0678">
      <w:rPr>
        <w:rFonts w:ascii="Times New Roman" w:hAnsi="Times New Roman" w:cs="Times New Roman"/>
        <w:sz w:val="18"/>
        <w:szCs w:val="18"/>
      </w:rPr>
      <w:instrText xml:space="preserve"> PAGE   \* MERGEFORMAT </w:instrText>
    </w:r>
    <w:r w:rsidRPr="000C0678">
      <w:rPr>
        <w:rFonts w:ascii="Times New Roman" w:hAnsi="Times New Roman" w:cs="Times New Roman"/>
        <w:sz w:val="18"/>
        <w:szCs w:val="18"/>
      </w:rPr>
      <w:fldChar w:fldCharType="separate"/>
    </w:r>
    <w:r w:rsidRPr="000C0678">
      <w:rPr>
        <w:rFonts w:ascii="Times New Roman" w:hAnsi="Times New Roman" w:cs="Times New Roman"/>
        <w:sz w:val="18"/>
        <w:szCs w:val="18"/>
      </w:rPr>
      <w:t>1</w:t>
    </w:r>
    <w:r w:rsidRPr="000C0678">
      <w:rPr>
        <w:rFonts w:ascii="Times New Roman" w:hAnsi="Times New Roman" w:cs="Times New Roman"/>
        <w:noProof/>
        <w:sz w:val="18"/>
        <w:szCs w:val="18"/>
      </w:rPr>
      <w:fldChar w:fldCharType="end"/>
    </w:r>
    <w:r w:rsidRPr="000C0678">
      <w:rPr>
        <w:rFonts w:ascii="Times New Roman" w:hAnsi="Times New Roman" w:cs="Times New Roman"/>
        <w:sz w:val="18"/>
        <w:szCs w:val="18"/>
      </w:rPr>
      <w:ptab w:relativeTo="margin" w:alignment="right" w:leader="none"/>
    </w:r>
    <w:r w:rsidRPr="000C0678">
      <w:rPr>
        <w:rFonts w:ascii="Times New Roman" w:hAnsi="Times New Roman" w:cs="Times New Roman"/>
        <w:sz w:val="18"/>
        <w:szCs w:val="18"/>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B5BC" w14:textId="77777777" w:rsidR="00AF5162" w:rsidRDefault="00AF5162">
      <w:pPr>
        <w:spacing w:after="0"/>
      </w:pPr>
      <w:r>
        <w:separator/>
      </w:r>
    </w:p>
  </w:footnote>
  <w:footnote w:type="continuationSeparator" w:id="0">
    <w:p w14:paraId="31EE5455" w14:textId="77777777" w:rsidR="00AF5162" w:rsidRDefault="00AF51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BDCB" w14:textId="77777777" w:rsidR="00385720" w:rsidRDefault="00385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5BDF" w14:textId="77777777" w:rsidR="00F642BA" w:rsidRDefault="00F642BA" w:rsidP="00E624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341" w14:textId="77777777" w:rsidR="00385720" w:rsidRDefault="00385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225"/>
    <w:multiLevelType w:val="multilevel"/>
    <w:tmpl w:val="A4B4FA14"/>
    <w:styleLink w:val="ITDHeading42"/>
    <w:lvl w:ilvl="0">
      <w:start w:val="1"/>
      <w:numFmt w:val="decimal"/>
      <w:pStyle w:val="Style2"/>
      <w:lvlText w:val="3.2.1.%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56C49"/>
    <w:multiLevelType w:val="hybridMultilevel"/>
    <w:tmpl w:val="E4D2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66C"/>
    <w:multiLevelType w:val="hybridMultilevel"/>
    <w:tmpl w:val="AD18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C01DC"/>
    <w:multiLevelType w:val="hybridMultilevel"/>
    <w:tmpl w:val="BB6E145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236A8"/>
    <w:multiLevelType w:val="hybridMultilevel"/>
    <w:tmpl w:val="0BA6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1549C"/>
    <w:multiLevelType w:val="hybridMultilevel"/>
    <w:tmpl w:val="78D6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B4E76"/>
    <w:multiLevelType w:val="hybridMultilevel"/>
    <w:tmpl w:val="A8A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2017"/>
    <w:multiLevelType w:val="hybridMultilevel"/>
    <w:tmpl w:val="87EA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D1D4E"/>
    <w:multiLevelType w:val="hybridMultilevel"/>
    <w:tmpl w:val="C962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34DD9"/>
    <w:multiLevelType w:val="hybridMultilevel"/>
    <w:tmpl w:val="E228AE16"/>
    <w:lvl w:ilvl="0" w:tplc="4F446424">
      <w:numFmt w:val="bullet"/>
      <w:lvlText w:val="•"/>
      <w:lvlJc w:val="left"/>
      <w:pPr>
        <w:ind w:left="1080" w:hanging="720"/>
      </w:pPr>
      <w:rPr>
        <w:rFonts w:ascii="Arial" w:eastAsiaTheme="majorEastAsia" w:hAnsi="Arial" w:cs="Arial" w:hint="default"/>
      </w:rPr>
    </w:lvl>
    <w:lvl w:ilvl="1" w:tplc="2C4CB570">
      <w:start w:val="3"/>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75859"/>
    <w:multiLevelType w:val="hybridMultilevel"/>
    <w:tmpl w:val="A45E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6B25"/>
    <w:multiLevelType w:val="hybridMultilevel"/>
    <w:tmpl w:val="78D6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87A2D"/>
    <w:multiLevelType w:val="hybridMultilevel"/>
    <w:tmpl w:val="2D8C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25CF5"/>
    <w:multiLevelType w:val="multilevel"/>
    <w:tmpl w:val="B492F054"/>
    <w:lvl w:ilvl="0">
      <w:start w:val="5"/>
      <w:numFmt w:val="decimal"/>
      <w:lvlText w:val="%1"/>
      <w:lvlJc w:val="left"/>
      <w:pPr>
        <w:ind w:left="660" w:hanging="660"/>
      </w:pPr>
      <w:rPr>
        <w:rFonts w:hint="default"/>
      </w:rPr>
    </w:lvl>
    <w:lvl w:ilvl="1">
      <w:start w:val="1"/>
      <w:numFmt w:val="decimal"/>
      <w:lvlText w:val="%1.%2"/>
      <w:lvlJc w:val="left"/>
      <w:pPr>
        <w:ind w:left="928" w:hanging="660"/>
      </w:pPr>
      <w:rPr>
        <w:rFonts w:hint="default"/>
      </w:rPr>
    </w:lvl>
    <w:lvl w:ilvl="2">
      <w:start w:val="1"/>
      <w:numFmt w:val="decimal"/>
      <w:lvlText w:val="%1.%2.%3"/>
      <w:lvlJc w:val="left"/>
      <w:pPr>
        <w:ind w:left="1256" w:hanging="720"/>
      </w:pPr>
      <w:rPr>
        <w:rFonts w:hint="default"/>
      </w:rPr>
    </w:lvl>
    <w:lvl w:ilvl="3">
      <w:start w:val="1"/>
      <w:numFmt w:val="decimal"/>
      <w:lvlText w:val="%1.%2.%3.%4"/>
      <w:lvlJc w:val="left"/>
      <w:pPr>
        <w:ind w:left="1524" w:hanging="72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420" w:hanging="108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316" w:hanging="1440"/>
      </w:pPr>
      <w:rPr>
        <w:rFonts w:hint="default"/>
      </w:rPr>
    </w:lvl>
    <w:lvl w:ilvl="8">
      <w:start w:val="1"/>
      <w:numFmt w:val="decimal"/>
      <w:lvlText w:val="%1.%2.%3.%4.%5.%6.%7.%8.%9"/>
      <w:lvlJc w:val="left"/>
      <w:pPr>
        <w:ind w:left="3944" w:hanging="1800"/>
      </w:pPr>
      <w:rPr>
        <w:rFonts w:hint="default"/>
      </w:rPr>
    </w:lvl>
  </w:abstractNum>
  <w:abstractNum w:abstractNumId="14" w15:restartNumberingAfterBreak="0">
    <w:nsid w:val="2CC9662F"/>
    <w:multiLevelType w:val="hybridMultilevel"/>
    <w:tmpl w:val="669E5538"/>
    <w:lvl w:ilvl="0" w:tplc="DA78CCDE">
      <w:start w:val="1"/>
      <w:numFmt w:val="bullet"/>
      <w:lvlText w:val=""/>
      <w:lvlJc w:val="left"/>
      <w:pPr>
        <w:ind w:left="2160" w:hanging="360"/>
      </w:pPr>
      <w:rPr>
        <w:rFonts w:ascii="Symbol" w:hAnsi="Symbol" w:hint="default"/>
        <w:color w:val="3333F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8739CC"/>
    <w:multiLevelType w:val="hybridMultilevel"/>
    <w:tmpl w:val="199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6318"/>
    <w:multiLevelType w:val="hybridMultilevel"/>
    <w:tmpl w:val="A7027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020B95"/>
    <w:multiLevelType w:val="multilevel"/>
    <w:tmpl w:val="D00E693A"/>
    <w:lvl w:ilvl="0">
      <w:start w:val="1"/>
      <w:numFmt w:val="decimal"/>
      <w:pStyle w:val="Heading1"/>
      <w:lvlText w:val="%1.0"/>
      <w:lvlJc w:val="left"/>
      <w:pPr>
        <w:tabs>
          <w:tab w:val="num" w:pos="72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w w:val="112"/>
        <w:kern w:val="0"/>
        <w:position w:val="0"/>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170"/>
        </w:tabs>
        <w:ind w:left="450" w:firstLine="0"/>
      </w:pPr>
      <w:rPr>
        <w:rFonts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0" w:firstLine="0"/>
      </w:pPr>
      <w:rPr>
        <w:rFonts w:hint="default"/>
        <w:b w:val="0"/>
        <w:bCs w:val="0"/>
        <w:i/>
        <w:iCs/>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1.1.1"/>
      <w:lvlJc w:val="left"/>
      <w:pPr>
        <w:tabs>
          <w:tab w:val="num" w:pos="1080"/>
        </w:tabs>
        <w:ind w:left="1080" w:hanging="1080"/>
      </w:pPr>
      <w:rPr>
        <w:rFonts w:ascii="Times New Roman" w:hAnsi="Times New Roman" w:cs="Times New Roman" w:hint="default"/>
        <w:b w:val="0"/>
        <w:bCs/>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1.1.1.1.1"/>
      <w:lvlJc w:val="left"/>
      <w:pPr>
        <w:ind w:left="-18" w:firstLine="0"/>
      </w:pPr>
      <w:rPr>
        <w:rFonts w:hint="default"/>
      </w:rPr>
    </w:lvl>
    <w:lvl w:ilvl="5">
      <w:start w:val="1"/>
      <w:numFmt w:val="none"/>
      <w:suff w:val="nothing"/>
      <w:lvlText w:val=""/>
      <w:lvlJc w:val="left"/>
      <w:pPr>
        <w:ind w:left="-18" w:firstLine="0"/>
      </w:pPr>
      <w:rPr>
        <w:rFonts w:hint="default"/>
      </w:rPr>
    </w:lvl>
    <w:lvl w:ilvl="6">
      <w:start w:val="1"/>
      <w:numFmt w:val="none"/>
      <w:suff w:val="nothing"/>
      <w:lvlText w:val=""/>
      <w:lvlJc w:val="left"/>
      <w:pPr>
        <w:ind w:left="-18" w:firstLine="0"/>
      </w:pPr>
      <w:rPr>
        <w:rFonts w:hint="default"/>
      </w:rPr>
    </w:lvl>
    <w:lvl w:ilvl="7">
      <w:start w:val="1"/>
      <w:numFmt w:val="none"/>
      <w:suff w:val="nothing"/>
      <w:lvlText w:val=""/>
      <w:lvlJc w:val="left"/>
      <w:pPr>
        <w:ind w:left="-18" w:firstLine="0"/>
      </w:pPr>
      <w:rPr>
        <w:rFonts w:hint="default"/>
      </w:rPr>
    </w:lvl>
    <w:lvl w:ilvl="8">
      <w:start w:val="1"/>
      <w:numFmt w:val="none"/>
      <w:suff w:val="nothing"/>
      <w:lvlText w:val=""/>
      <w:lvlJc w:val="left"/>
      <w:pPr>
        <w:ind w:left="-18" w:firstLine="0"/>
      </w:pPr>
      <w:rPr>
        <w:rFonts w:hint="default"/>
      </w:rPr>
    </w:lvl>
  </w:abstractNum>
  <w:abstractNum w:abstractNumId="18" w15:restartNumberingAfterBreak="0">
    <w:nsid w:val="42B67991"/>
    <w:multiLevelType w:val="hybridMultilevel"/>
    <w:tmpl w:val="02968478"/>
    <w:lvl w:ilvl="0" w:tplc="4F446424">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769C5"/>
    <w:multiLevelType w:val="hybridMultilevel"/>
    <w:tmpl w:val="1538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946B6"/>
    <w:multiLevelType w:val="multilevel"/>
    <w:tmpl w:val="A4B4FA14"/>
    <w:numStyleLink w:val="ITDHeading42"/>
  </w:abstractNum>
  <w:abstractNum w:abstractNumId="21" w15:restartNumberingAfterBreak="0">
    <w:nsid w:val="4F0A053D"/>
    <w:multiLevelType w:val="hybridMultilevel"/>
    <w:tmpl w:val="256ABB18"/>
    <w:lvl w:ilvl="0" w:tplc="4F446424">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83ECF"/>
    <w:multiLevelType w:val="hybridMultilevel"/>
    <w:tmpl w:val="921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7271D"/>
    <w:multiLevelType w:val="hybridMultilevel"/>
    <w:tmpl w:val="46CC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37764"/>
    <w:multiLevelType w:val="multilevel"/>
    <w:tmpl w:val="C32AC31C"/>
    <w:lvl w:ilvl="0">
      <w:start w:val="1"/>
      <w:numFmt w:val="decimal"/>
      <w:lvlText w:val="2.3.1.%1"/>
      <w:lvlJc w:val="left"/>
      <w:pPr>
        <w:ind w:left="1440" w:firstLine="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5"/>
      <w:numFmt w:val="decimal"/>
      <w:pStyle w:val="ITDHeading4"/>
      <w:lvlText w:val="%4.1.1.1"/>
      <w:lvlJc w:val="left"/>
      <w:pPr>
        <w:ind w:left="36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753C42FB"/>
    <w:multiLevelType w:val="hybridMultilevel"/>
    <w:tmpl w:val="3F46CCAA"/>
    <w:lvl w:ilvl="0" w:tplc="48AA253E">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14A89"/>
    <w:multiLevelType w:val="hybridMultilevel"/>
    <w:tmpl w:val="A67EB074"/>
    <w:lvl w:ilvl="0" w:tplc="4F446424">
      <w:numFmt w:val="bullet"/>
      <w:lvlText w:val="•"/>
      <w:lvlJc w:val="left"/>
      <w:pPr>
        <w:ind w:left="990" w:hanging="720"/>
      </w:pPr>
      <w:rPr>
        <w:rFonts w:ascii="Arial" w:eastAsiaTheme="majorEastAsia" w:hAnsi="Arial" w:cs="Arial" w:hint="default"/>
      </w:rPr>
    </w:lvl>
    <w:lvl w:ilvl="1" w:tplc="0CB6F56E">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C6757"/>
    <w:multiLevelType w:val="hybridMultilevel"/>
    <w:tmpl w:val="B682304E"/>
    <w:lvl w:ilvl="0" w:tplc="AB66DB4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40769"/>
    <w:multiLevelType w:val="hybridMultilevel"/>
    <w:tmpl w:val="92BCA4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136627">
    <w:abstractNumId w:val="26"/>
  </w:num>
  <w:num w:numId="2" w16cid:durableId="1233539518">
    <w:abstractNumId w:val="21"/>
  </w:num>
  <w:num w:numId="3" w16cid:durableId="1897734916">
    <w:abstractNumId w:val="9"/>
  </w:num>
  <w:num w:numId="4" w16cid:durableId="286281780">
    <w:abstractNumId w:val="18"/>
  </w:num>
  <w:num w:numId="5" w16cid:durableId="1649163571">
    <w:abstractNumId w:val="17"/>
  </w:num>
  <w:num w:numId="6" w16cid:durableId="663507822">
    <w:abstractNumId w:val="1"/>
  </w:num>
  <w:num w:numId="7" w16cid:durableId="1470978141">
    <w:abstractNumId w:val="23"/>
  </w:num>
  <w:num w:numId="8" w16cid:durableId="775443855">
    <w:abstractNumId w:val="19"/>
  </w:num>
  <w:num w:numId="9" w16cid:durableId="1152408553">
    <w:abstractNumId w:val="4"/>
  </w:num>
  <w:num w:numId="10" w16cid:durableId="378867383">
    <w:abstractNumId w:val="10"/>
  </w:num>
  <w:num w:numId="11" w16cid:durableId="1159803914">
    <w:abstractNumId w:val="2"/>
  </w:num>
  <w:num w:numId="12" w16cid:durableId="1457795275">
    <w:abstractNumId w:val="28"/>
  </w:num>
  <w:num w:numId="13" w16cid:durableId="1749694302">
    <w:abstractNumId w:val="15"/>
  </w:num>
  <w:num w:numId="14" w16cid:durableId="171528212">
    <w:abstractNumId w:val="0"/>
  </w:num>
  <w:num w:numId="15" w16cid:durableId="1654135481">
    <w:abstractNumId w:val="20"/>
  </w:num>
  <w:num w:numId="16" w16cid:durableId="994531979">
    <w:abstractNumId w:val="16"/>
  </w:num>
  <w:num w:numId="17" w16cid:durableId="645278286">
    <w:abstractNumId w:val="25"/>
  </w:num>
  <w:num w:numId="18" w16cid:durableId="1545944066">
    <w:abstractNumId w:val="6"/>
  </w:num>
  <w:num w:numId="19" w16cid:durableId="321087513">
    <w:abstractNumId w:val="11"/>
  </w:num>
  <w:num w:numId="20" w16cid:durableId="2019961366">
    <w:abstractNumId w:val="5"/>
  </w:num>
  <w:num w:numId="21" w16cid:durableId="414130144">
    <w:abstractNumId w:val="8"/>
  </w:num>
  <w:num w:numId="22" w16cid:durableId="1628047003">
    <w:abstractNumId w:val="3"/>
  </w:num>
  <w:num w:numId="23" w16cid:durableId="1349942255">
    <w:abstractNumId w:val="22"/>
  </w:num>
  <w:num w:numId="24" w16cid:durableId="1142574945">
    <w:abstractNumId w:val="7"/>
  </w:num>
  <w:num w:numId="25" w16cid:durableId="1886796580">
    <w:abstractNumId w:val="12"/>
  </w:num>
  <w:num w:numId="26" w16cid:durableId="1038505927">
    <w:abstractNumId w:val="14"/>
  </w:num>
  <w:num w:numId="27" w16cid:durableId="1788547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3843901">
    <w:abstractNumId w:val="27"/>
  </w:num>
  <w:num w:numId="29" w16cid:durableId="1522814891">
    <w:abstractNumId w:val="24"/>
  </w:num>
  <w:num w:numId="30" w16cid:durableId="92106188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C"/>
    <w:rsid w:val="000002E2"/>
    <w:rsid w:val="000003F3"/>
    <w:rsid w:val="000011D4"/>
    <w:rsid w:val="000022E2"/>
    <w:rsid w:val="00002B84"/>
    <w:rsid w:val="000036E5"/>
    <w:rsid w:val="000037AB"/>
    <w:rsid w:val="00004D86"/>
    <w:rsid w:val="000058D4"/>
    <w:rsid w:val="00010ACF"/>
    <w:rsid w:val="00012134"/>
    <w:rsid w:val="0001225B"/>
    <w:rsid w:val="00012696"/>
    <w:rsid w:val="00012B43"/>
    <w:rsid w:val="00012DFC"/>
    <w:rsid w:val="000143A1"/>
    <w:rsid w:val="00014754"/>
    <w:rsid w:val="00014832"/>
    <w:rsid w:val="00014CA1"/>
    <w:rsid w:val="000154AD"/>
    <w:rsid w:val="000161C6"/>
    <w:rsid w:val="00016501"/>
    <w:rsid w:val="00020D37"/>
    <w:rsid w:val="00021E08"/>
    <w:rsid w:val="000224F1"/>
    <w:rsid w:val="000226BA"/>
    <w:rsid w:val="00022AE7"/>
    <w:rsid w:val="00023BCC"/>
    <w:rsid w:val="00024916"/>
    <w:rsid w:val="0002529F"/>
    <w:rsid w:val="00025489"/>
    <w:rsid w:val="00025CC3"/>
    <w:rsid w:val="0002734F"/>
    <w:rsid w:val="000278B4"/>
    <w:rsid w:val="000308D5"/>
    <w:rsid w:val="00030AE5"/>
    <w:rsid w:val="00031367"/>
    <w:rsid w:val="00034418"/>
    <w:rsid w:val="00035A2E"/>
    <w:rsid w:val="00036797"/>
    <w:rsid w:val="000400F6"/>
    <w:rsid w:val="00040473"/>
    <w:rsid w:val="0004160A"/>
    <w:rsid w:val="00043E64"/>
    <w:rsid w:val="00045142"/>
    <w:rsid w:val="0004588D"/>
    <w:rsid w:val="00045A49"/>
    <w:rsid w:val="000465F4"/>
    <w:rsid w:val="000469E1"/>
    <w:rsid w:val="00050172"/>
    <w:rsid w:val="00051723"/>
    <w:rsid w:val="00051E6C"/>
    <w:rsid w:val="00052234"/>
    <w:rsid w:val="0005284E"/>
    <w:rsid w:val="00053B34"/>
    <w:rsid w:val="000546C3"/>
    <w:rsid w:val="00054A06"/>
    <w:rsid w:val="00055DFB"/>
    <w:rsid w:val="00056210"/>
    <w:rsid w:val="00056291"/>
    <w:rsid w:val="000566EC"/>
    <w:rsid w:val="00061088"/>
    <w:rsid w:val="00061F8F"/>
    <w:rsid w:val="00062EB2"/>
    <w:rsid w:val="00063A7C"/>
    <w:rsid w:val="00066A20"/>
    <w:rsid w:val="00066B03"/>
    <w:rsid w:val="00067578"/>
    <w:rsid w:val="00067EC3"/>
    <w:rsid w:val="00070554"/>
    <w:rsid w:val="00070FBD"/>
    <w:rsid w:val="0007124E"/>
    <w:rsid w:val="00071CBB"/>
    <w:rsid w:val="000722D6"/>
    <w:rsid w:val="0007239D"/>
    <w:rsid w:val="000727FB"/>
    <w:rsid w:val="000769C4"/>
    <w:rsid w:val="00077104"/>
    <w:rsid w:val="0007732A"/>
    <w:rsid w:val="000834FA"/>
    <w:rsid w:val="000838C7"/>
    <w:rsid w:val="00084405"/>
    <w:rsid w:val="0008462B"/>
    <w:rsid w:val="00085CEC"/>
    <w:rsid w:val="000861BC"/>
    <w:rsid w:val="00086CB8"/>
    <w:rsid w:val="000901B1"/>
    <w:rsid w:val="00090658"/>
    <w:rsid w:val="00090F9F"/>
    <w:rsid w:val="00091786"/>
    <w:rsid w:val="00091F86"/>
    <w:rsid w:val="00092D8F"/>
    <w:rsid w:val="0009372B"/>
    <w:rsid w:val="0009373D"/>
    <w:rsid w:val="00093B7F"/>
    <w:rsid w:val="00094CBF"/>
    <w:rsid w:val="00094CD0"/>
    <w:rsid w:val="00094EC4"/>
    <w:rsid w:val="00096BB5"/>
    <w:rsid w:val="00097707"/>
    <w:rsid w:val="000A0CF3"/>
    <w:rsid w:val="000A0F4A"/>
    <w:rsid w:val="000A1E8B"/>
    <w:rsid w:val="000A2066"/>
    <w:rsid w:val="000A2BA8"/>
    <w:rsid w:val="000A393B"/>
    <w:rsid w:val="000A532B"/>
    <w:rsid w:val="000A56A0"/>
    <w:rsid w:val="000A59D6"/>
    <w:rsid w:val="000A5F78"/>
    <w:rsid w:val="000B0DC2"/>
    <w:rsid w:val="000B14C9"/>
    <w:rsid w:val="000B1BEC"/>
    <w:rsid w:val="000B492D"/>
    <w:rsid w:val="000B4F79"/>
    <w:rsid w:val="000C05E8"/>
    <w:rsid w:val="000C0628"/>
    <w:rsid w:val="000C0678"/>
    <w:rsid w:val="000C08F9"/>
    <w:rsid w:val="000C0FDD"/>
    <w:rsid w:val="000C1222"/>
    <w:rsid w:val="000C128D"/>
    <w:rsid w:val="000C13CD"/>
    <w:rsid w:val="000C216E"/>
    <w:rsid w:val="000C2A9B"/>
    <w:rsid w:val="000C3279"/>
    <w:rsid w:val="000C3758"/>
    <w:rsid w:val="000C47DC"/>
    <w:rsid w:val="000C4CED"/>
    <w:rsid w:val="000C4D4A"/>
    <w:rsid w:val="000C7D87"/>
    <w:rsid w:val="000C7E1D"/>
    <w:rsid w:val="000D0EAF"/>
    <w:rsid w:val="000D16FC"/>
    <w:rsid w:val="000D20CE"/>
    <w:rsid w:val="000D2125"/>
    <w:rsid w:val="000D30CF"/>
    <w:rsid w:val="000D5632"/>
    <w:rsid w:val="000D5E48"/>
    <w:rsid w:val="000D7BA5"/>
    <w:rsid w:val="000E0FA9"/>
    <w:rsid w:val="000E1EC2"/>
    <w:rsid w:val="000E270B"/>
    <w:rsid w:val="000E29CD"/>
    <w:rsid w:val="000E3101"/>
    <w:rsid w:val="000E3B1A"/>
    <w:rsid w:val="000E45A1"/>
    <w:rsid w:val="000E461A"/>
    <w:rsid w:val="000E52AF"/>
    <w:rsid w:val="000E57B2"/>
    <w:rsid w:val="000E63E8"/>
    <w:rsid w:val="000F033E"/>
    <w:rsid w:val="000F0BE5"/>
    <w:rsid w:val="000F2D0D"/>
    <w:rsid w:val="000F44EF"/>
    <w:rsid w:val="000F4558"/>
    <w:rsid w:val="000F4FDA"/>
    <w:rsid w:val="000F7B5A"/>
    <w:rsid w:val="000F7D4D"/>
    <w:rsid w:val="00100A80"/>
    <w:rsid w:val="001038CB"/>
    <w:rsid w:val="00105FA2"/>
    <w:rsid w:val="00106CD0"/>
    <w:rsid w:val="001102A9"/>
    <w:rsid w:val="00110720"/>
    <w:rsid w:val="00110728"/>
    <w:rsid w:val="00110E3E"/>
    <w:rsid w:val="00112B62"/>
    <w:rsid w:val="00115D72"/>
    <w:rsid w:val="00115E08"/>
    <w:rsid w:val="00116AD5"/>
    <w:rsid w:val="00116F71"/>
    <w:rsid w:val="00117F48"/>
    <w:rsid w:val="00120804"/>
    <w:rsid w:val="00121C99"/>
    <w:rsid w:val="00122884"/>
    <w:rsid w:val="00122CD6"/>
    <w:rsid w:val="00123896"/>
    <w:rsid w:val="0012601D"/>
    <w:rsid w:val="00126C6E"/>
    <w:rsid w:val="0013000D"/>
    <w:rsid w:val="00130840"/>
    <w:rsid w:val="0013294C"/>
    <w:rsid w:val="00133689"/>
    <w:rsid w:val="00134B63"/>
    <w:rsid w:val="001362EA"/>
    <w:rsid w:val="001365B2"/>
    <w:rsid w:val="001374C8"/>
    <w:rsid w:val="00137650"/>
    <w:rsid w:val="00140072"/>
    <w:rsid w:val="00140DD2"/>
    <w:rsid w:val="00140E95"/>
    <w:rsid w:val="00141B52"/>
    <w:rsid w:val="00143E9C"/>
    <w:rsid w:val="00144A93"/>
    <w:rsid w:val="00145D44"/>
    <w:rsid w:val="00147C27"/>
    <w:rsid w:val="001503B3"/>
    <w:rsid w:val="0015153D"/>
    <w:rsid w:val="00151E5A"/>
    <w:rsid w:val="001532FD"/>
    <w:rsid w:val="0015376C"/>
    <w:rsid w:val="00154B22"/>
    <w:rsid w:val="0015548A"/>
    <w:rsid w:val="0015628D"/>
    <w:rsid w:val="0015646D"/>
    <w:rsid w:val="0016022B"/>
    <w:rsid w:val="001613BD"/>
    <w:rsid w:val="00162C92"/>
    <w:rsid w:val="00163B56"/>
    <w:rsid w:val="001654F2"/>
    <w:rsid w:val="001656B1"/>
    <w:rsid w:val="00166CD5"/>
    <w:rsid w:val="00171C5A"/>
    <w:rsid w:val="00172F78"/>
    <w:rsid w:val="00175A69"/>
    <w:rsid w:val="00175AE2"/>
    <w:rsid w:val="00176571"/>
    <w:rsid w:val="00176955"/>
    <w:rsid w:val="001779C5"/>
    <w:rsid w:val="001826B8"/>
    <w:rsid w:val="00182DB9"/>
    <w:rsid w:val="001920BC"/>
    <w:rsid w:val="00193A22"/>
    <w:rsid w:val="0019434E"/>
    <w:rsid w:val="001A1513"/>
    <w:rsid w:val="001A3E33"/>
    <w:rsid w:val="001A439C"/>
    <w:rsid w:val="001A4772"/>
    <w:rsid w:val="001A4D18"/>
    <w:rsid w:val="001A7A77"/>
    <w:rsid w:val="001B01FE"/>
    <w:rsid w:val="001B0864"/>
    <w:rsid w:val="001B1872"/>
    <w:rsid w:val="001B2751"/>
    <w:rsid w:val="001B3449"/>
    <w:rsid w:val="001B7068"/>
    <w:rsid w:val="001B7AF3"/>
    <w:rsid w:val="001B7BA5"/>
    <w:rsid w:val="001C1E0F"/>
    <w:rsid w:val="001C4753"/>
    <w:rsid w:val="001D0794"/>
    <w:rsid w:val="001D0B68"/>
    <w:rsid w:val="001D1048"/>
    <w:rsid w:val="001D16A8"/>
    <w:rsid w:val="001D2B54"/>
    <w:rsid w:val="001D37A6"/>
    <w:rsid w:val="001D4A19"/>
    <w:rsid w:val="001D6B2C"/>
    <w:rsid w:val="001E02EC"/>
    <w:rsid w:val="001E11D7"/>
    <w:rsid w:val="001E2501"/>
    <w:rsid w:val="001E4CB6"/>
    <w:rsid w:val="001E5F7A"/>
    <w:rsid w:val="001E7DC1"/>
    <w:rsid w:val="001F180E"/>
    <w:rsid w:val="001F3000"/>
    <w:rsid w:val="001F3AE9"/>
    <w:rsid w:val="001F3FCF"/>
    <w:rsid w:val="001F4D43"/>
    <w:rsid w:val="001F5EDF"/>
    <w:rsid w:val="001F6EAD"/>
    <w:rsid w:val="002017F6"/>
    <w:rsid w:val="00206BD3"/>
    <w:rsid w:val="0021217A"/>
    <w:rsid w:val="00212988"/>
    <w:rsid w:val="0021416F"/>
    <w:rsid w:val="002153B0"/>
    <w:rsid w:val="00215587"/>
    <w:rsid w:val="00216EAE"/>
    <w:rsid w:val="002201A1"/>
    <w:rsid w:val="00220562"/>
    <w:rsid w:val="00220F78"/>
    <w:rsid w:val="002224B1"/>
    <w:rsid w:val="00223938"/>
    <w:rsid w:val="002248C0"/>
    <w:rsid w:val="00224D2D"/>
    <w:rsid w:val="00225823"/>
    <w:rsid w:val="0022719D"/>
    <w:rsid w:val="00227C06"/>
    <w:rsid w:val="002310D1"/>
    <w:rsid w:val="0023111A"/>
    <w:rsid w:val="00231D41"/>
    <w:rsid w:val="00232290"/>
    <w:rsid w:val="00232400"/>
    <w:rsid w:val="00233460"/>
    <w:rsid w:val="002334AD"/>
    <w:rsid w:val="0023369A"/>
    <w:rsid w:val="00236158"/>
    <w:rsid w:val="00236830"/>
    <w:rsid w:val="0023787E"/>
    <w:rsid w:val="0024092D"/>
    <w:rsid w:val="00240BA4"/>
    <w:rsid w:val="002412FD"/>
    <w:rsid w:val="00241A66"/>
    <w:rsid w:val="002420FE"/>
    <w:rsid w:val="00244351"/>
    <w:rsid w:val="00244BCF"/>
    <w:rsid w:val="00245683"/>
    <w:rsid w:val="0024613E"/>
    <w:rsid w:val="00246954"/>
    <w:rsid w:val="0024794C"/>
    <w:rsid w:val="00250E0A"/>
    <w:rsid w:val="00250E7B"/>
    <w:rsid w:val="00251355"/>
    <w:rsid w:val="00252FC7"/>
    <w:rsid w:val="0025396D"/>
    <w:rsid w:val="002549D4"/>
    <w:rsid w:val="0025626C"/>
    <w:rsid w:val="00256FFD"/>
    <w:rsid w:val="00260676"/>
    <w:rsid w:val="00261525"/>
    <w:rsid w:val="00261A36"/>
    <w:rsid w:val="0026505C"/>
    <w:rsid w:val="002658EE"/>
    <w:rsid w:val="00266405"/>
    <w:rsid w:val="00266670"/>
    <w:rsid w:val="00266F3A"/>
    <w:rsid w:val="00267155"/>
    <w:rsid w:val="002675E3"/>
    <w:rsid w:val="0026794F"/>
    <w:rsid w:val="00270C34"/>
    <w:rsid w:val="00270D9F"/>
    <w:rsid w:val="0027105F"/>
    <w:rsid w:val="00272AA9"/>
    <w:rsid w:val="00272AB0"/>
    <w:rsid w:val="00272BB6"/>
    <w:rsid w:val="002748D6"/>
    <w:rsid w:val="00274FC3"/>
    <w:rsid w:val="002771AD"/>
    <w:rsid w:val="00277B5C"/>
    <w:rsid w:val="00280B69"/>
    <w:rsid w:val="0028209C"/>
    <w:rsid w:val="00282F1A"/>
    <w:rsid w:val="00283E92"/>
    <w:rsid w:val="00284EB0"/>
    <w:rsid w:val="0028531A"/>
    <w:rsid w:val="00285595"/>
    <w:rsid w:val="00285BF9"/>
    <w:rsid w:val="00285D77"/>
    <w:rsid w:val="00286226"/>
    <w:rsid w:val="00291642"/>
    <w:rsid w:val="002920B3"/>
    <w:rsid w:val="00292FDE"/>
    <w:rsid w:val="00294EFB"/>
    <w:rsid w:val="00296CF7"/>
    <w:rsid w:val="00297046"/>
    <w:rsid w:val="002A0DD7"/>
    <w:rsid w:val="002A28AD"/>
    <w:rsid w:val="002A3B9F"/>
    <w:rsid w:val="002A691D"/>
    <w:rsid w:val="002B1D12"/>
    <w:rsid w:val="002B2561"/>
    <w:rsid w:val="002B2B26"/>
    <w:rsid w:val="002B42DA"/>
    <w:rsid w:val="002B5053"/>
    <w:rsid w:val="002B67EC"/>
    <w:rsid w:val="002C0E0E"/>
    <w:rsid w:val="002C454B"/>
    <w:rsid w:val="002C4D18"/>
    <w:rsid w:val="002C4ED6"/>
    <w:rsid w:val="002C6537"/>
    <w:rsid w:val="002C6A04"/>
    <w:rsid w:val="002C6E12"/>
    <w:rsid w:val="002D00FB"/>
    <w:rsid w:val="002D01BE"/>
    <w:rsid w:val="002D045E"/>
    <w:rsid w:val="002D0CE5"/>
    <w:rsid w:val="002D1D8E"/>
    <w:rsid w:val="002D528E"/>
    <w:rsid w:val="002D75FF"/>
    <w:rsid w:val="002D7C87"/>
    <w:rsid w:val="002E0EA9"/>
    <w:rsid w:val="002E190A"/>
    <w:rsid w:val="002E2568"/>
    <w:rsid w:val="002E2D56"/>
    <w:rsid w:val="002E6913"/>
    <w:rsid w:val="002F1E89"/>
    <w:rsid w:val="002F372E"/>
    <w:rsid w:val="002F394B"/>
    <w:rsid w:val="002F409A"/>
    <w:rsid w:val="002F5579"/>
    <w:rsid w:val="002F67BA"/>
    <w:rsid w:val="003025F8"/>
    <w:rsid w:val="00302FA1"/>
    <w:rsid w:val="003030EB"/>
    <w:rsid w:val="0030397C"/>
    <w:rsid w:val="00304759"/>
    <w:rsid w:val="00305FF4"/>
    <w:rsid w:val="00310169"/>
    <w:rsid w:val="00310ED0"/>
    <w:rsid w:val="003169D8"/>
    <w:rsid w:val="00316ADF"/>
    <w:rsid w:val="003171C7"/>
    <w:rsid w:val="00320978"/>
    <w:rsid w:val="0032097F"/>
    <w:rsid w:val="00321521"/>
    <w:rsid w:val="0032220C"/>
    <w:rsid w:val="00322E83"/>
    <w:rsid w:val="0032360B"/>
    <w:rsid w:val="00323766"/>
    <w:rsid w:val="003245B2"/>
    <w:rsid w:val="00326BC2"/>
    <w:rsid w:val="00326FB2"/>
    <w:rsid w:val="00327954"/>
    <w:rsid w:val="00327FD5"/>
    <w:rsid w:val="0033008B"/>
    <w:rsid w:val="00331161"/>
    <w:rsid w:val="003317D0"/>
    <w:rsid w:val="003327B1"/>
    <w:rsid w:val="00334E72"/>
    <w:rsid w:val="00335D2E"/>
    <w:rsid w:val="003365A1"/>
    <w:rsid w:val="00337516"/>
    <w:rsid w:val="003377DB"/>
    <w:rsid w:val="00340009"/>
    <w:rsid w:val="00340260"/>
    <w:rsid w:val="003409C6"/>
    <w:rsid w:val="00340D94"/>
    <w:rsid w:val="00341931"/>
    <w:rsid w:val="00343C9D"/>
    <w:rsid w:val="00344823"/>
    <w:rsid w:val="00345136"/>
    <w:rsid w:val="00345599"/>
    <w:rsid w:val="0034563B"/>
    <w:rsid w:val="00345FBC"/>
    <w:rsid w:val="00346236"/>
    <w:rsid w:val="0034761C"/>
    <w:rsid w:val="0035052E"/>
    <w:rsid w:val="003509D2"/>
    <w:rsid w:val="00354533"/>
    <w:rsid w:val="00356951"/>
    <w:rsid w:val="003577CD"/>
    <w:rsid w:val="00360BD2"/>
    <w:rsid w:val="003616BB"/>
    <w:rsid w:val="0036335C"/>
    <w:rsid w:val="0036430B"/>
    <w:rsid w:val="0036436C"/>
    <w:rsid w:val="003644C7"/>
    <w:rsid w:val="00364D4D"/>
    <w:rsid w:val="00364EFC"/>
    <w:rsid w:val="00365936"/>
    <w:rsid w:val="00367C01"/>
    <w:rsid w:val="003709B9"/>
    <w:rsid w:val="00370BC0"/>
    <w:rsid w:val="00371348"/>
    <w:rsid w:val="00373DC4"/>
    <w:rsid w:val="0037405C"/>
    <w:rsid w:val="003758D0"/>
    <w:rsid w:val="003760D1"/>
    <w:rsid w:val="00376133"/>
    <w:rsid w:val="0037781D"/>
    <w:rsid w:val="00377C13"/>
    <w:rsid w:val="0038030E"/>
    <w:rsid w:val="00380DA0"/>
    <w:rsid w:val="00382BBB"/>
    <w:rsid w:val="00382C66"/>
    <w:rsid w:val="00383C52"/>
    <w:rsid w:val="00384F55"/>
    <w:rsid w:val="003851B9"/>
    <w:rsid w:val="003853BD"/>
    <w:rsid w:val="003853D7"/>
    <w:rsid w:val="00385720"/>
    <w:rsid w:val="003859E0"/>
    <w:rsid w:val="0038702C"/>
    <w:rsid w:val="0038721C"/>
    <w:rsid w:val="00390F96"/>
    <w:rsid w:val="00391B9C"/>
    <w:rsid w:val="00391BEA"/>
    <w:rsid w:val="00393E22"/>
    <w:rsid w:val="003954E9"/>
    <w:rsid w:val="00395CA3"/>
    <w:rsid w:val="00397C3C"/>
    <w:rsid w:val="003A0300"/>
    <w:rsid w:val="003A05BF"/>
    <w:rsid w:val="003A2C9B"/>
    <w:rsid w:val="003A3528"/>
    <w:rsid w:val="003A4015"/>
    <w:rsid w:val="003A690C"/>
    <w:rsid w:val="003A6DE2"/>
    <w:rsid w:val="003A7B23"/>
    <w:rsid w:val="003B08DC"/>
    <w:rsid w:val="003B169D"/>
    <w:rsid w:val="003B209A"/>
    <w:rsid w:val="003B2435"/>
    <w:rsid w:val="003B2D5A"/>
    <w:rsid w:val="003B352D"/>
    <w:rsid w:val="003B3F93"/>
    <w:rsid w:val="003B47EF"/>
    <w:rsid w:val="003B6309"/>
    <w:rsid w:val="003C2476"/>
    <w:rsid w:val="003C2478"/>
    <w:rsid w:val="003C3335"/>
    <w:rsid w:val="003C35FF"/>
    <w:rsid w:val="003C5CF0"/>
    <w:rsid w:val="003D0C46"/>
    <w:rsid w:val="003D1166"/>
    <w:rsid w:val="003D18E0"/>
    <w:rsid w:val="003D3D54"/>
    <w:rsid w:val="003D3F1F"/>
    <w:rsid w:val="003D46B0"/>
    <w:rsid w:val="003D4FBF"/>
    <w:rsid w:val="003D5A84"/>
    <w:rsid w:val="003D620D"/>
    <w:rsid w:val="003D6F3D"/>
    <w:rsid w:val="003D7FC6"/>
    <w:rsid w:val="003E0ABB"/>
    <w:rsid w:val="003E0C06"/>
    <w:rsid w:val="003E144C"/>
    <w:rsid w:val="003E1CDF"/>
    <w:rsid w:val="003E1F3B"/>
    <w:rsid w:val="003E705D"/>
    <w:rsid w:val="003E7601"/>
    <w:rsid w:val="003F1F01"/>
    <w:rsid w:val="003F3077"/>
    <w:rsid w:val="003F4E71"/>
    <w:rsid w:val="003F5FD3"/>
    <w:rsid w:val="003F60BB"/>
    <w:rsid w:val="003F7EE0"/>
    <w:rsid w:val="004009C9"/>
    <w:rsid w:val="0040231B"/>
    <w:rsid w:val="00402382"/>
    <w:rsid w:val="00403FE3"/>
    <w:rsid w:val="00404B69"/>
    <w:rsid w:val="00405777"/>
    <w:rsid w:val="00410C3B"/>
    <w:rsid w:val="00412117"/>
    <w:rsid w:val="00414615"/>
    <w:rsid w:val="004155B5"/>
    <w:rsid w:val="00417747"/>
    <w:rsid w:val="00420368"/>
    <w:rsid w:val="00420A6D"/>
    <w:rsid w:val="00421D94"/>
    <w:rsid w:val="00424037"/>
    <w:rsid w:val="00426857"/>
    <w:rsid w:val="00426AD7"/>
    <w:rsid w:val="00427094"/>
    <w:rsid w:val="004272FC"/>
    <w:rsid w:val="00427301"/>
    <w:rsid w:val="0042737E"/>
    <w:rsid w:val="00430810"/>
    <w:rsid w:val="00430CF9"/>
    <w:rsid w:val="00430EE7"/>
    <w:rsid w:val="004318A5"/>
    <w:rsid w:val="004332F3"/>
    <w:rsid w:val="00433BB6"/>
    <w:rsid w:val="00433E27"/>
    <w:rsid w:val="00434B42"/>
    <w:rsid w:val="00435636"/>
    <w:rsid w:val="00436221"/>
    <w:rsid w:val="004362B5"/>
    <w:rsid w:val="00436481"/>
    <w:rsid w:val="00437609"/>
    <w:rsid w:val="00437DE8"/>
    <w:rsid w:val="00443542"/>
    <w:rsid w:val="004442B5"/>
    <w:rsid w:val="0044560C"/>
    <w:rsid w:val="00451DDD"/>
    <w:rsid w:val="00452F7F"/>
    <w:rsid w:val="00454011"/>
    <w:rsid w:val="0045448B"/>
    <w:rsid w:val="00454E25"/>
    <w:rsid w:val="00460BE6"/>
    <w:rsid w:val="00460DDC"/>
    <w:rsid w:val="00461769"/>
    <w:rsid w:val="0046221F"/>
    <w:rsid w:val="004637C3"/>
    <w:rsid w:val="00464713"/>
    <w:rsid w:val="00465202"/>
    <w:rsid w:val="004663C4"/>
    <w:rsid w:val="00466EAD"/>
    <w:rsid w:val="00467DCE"/>
    <w:rsid w:val="00470E58"/>
    <w:rsid w:val="00471FA0"/>
    <w:rsid w:val="00472058"/>
    <w:rsid w:val="00472204"/>
    <w:rsid w:val="00472FF3"/>
    <w:rsid w:val="0047487C"/>
    <w:rsid w:val="00475066"/>
    <w:rsid w:val="00475DDA"/>
    <w:rsid w:val="00475F08"/>
    <w:rsid w:val="00477AB1"/>
    <w:rsid w:val="00477F41"/>
    <w:rsid w:val="00480D2F"/>
    <w:rsid w:val="00481B5D"/>
    <w:rsid w:val="004829A2"/>
    <w:rsid w:val="0048324B"/>
    <w:rsid w:val="0048432B"/>
    <w:rsid w:val="00484A98"/>
    <w:rsid w:val="00484E87"/>
    <w:rsid w:val="0048537E"/>
    <w:rsid w:val="00485757"/>
    <w:rsid w:val="00485C89"/>
    <w:rsid w:val="00485DE7"/>
    <w:rsid w:val="0049129C"/>
    <w:rsid w:val="0049169C"/>
    <w:rsid w:val="00493738"/>
    <w:rsid w:val="0049692E"/>
    <w:rsid w:val="00496C9A"/>
    <w:rsid w:val="00496CC8"/>
    <w:rsid w:val="00497890"/>
    <w:rsid w:val="00497B36"/>
    <w:rsid w:val="00497FB4"/>
    <w:rsid w:val="004A3225"/>
    <w:rsid w:val="004A384B"/>
    <w:rsid w:val="004A462D"/>
    <w:rsid w:val="004A47AB"/>
    <w:rsid w:val="004A47F1"/>
    <w:rsid w:val="004A5535"/>
    <w:rsid w:val="004A719C"/>
    <w:rsid w:val="004A74C8"/>
    <w:rsid w:val="004B0B23"/>
    <w:rsid w:val="004B2F11"/>
    <w:rsid w:val="004B310D"/>
    <w:rsid w:val="004B584F"/>
    <w:rsid w:val="004B58CF"/>
    <w:rsid w:val="004B6703"/>
    <w:rsid w:val="004B7157"/>
    <w:rsid w:val="004C0A71"/>
    <w:rsid w:val="004C14D5"/>
    <w:rsid w:val="004C47BB"/>
    <w:rsid w:val="004C6AC8"/>
    <w:rsid w:val="004D07E4"/>
    <w:rsid w:val="004D0803"/>
    <w:rsid w:val="004D25DE"/>
    <w:rsid w:val="004D2D2C"/>
    <w:rsid w:val="004D2F1D"/>
    <w:rsid w:val="004D3CD5"/>
    <w:rsid w:val="004D56B7"/>
    <w:rsid w:val="004D5C3C"/>
    <w:rsid w:val="004D619E"/>
    <w:rsid w:val="004D66D1"/>
    <w:rsid w:val="004D778D"/>
    <w:rsid w:val="004D7921"/>
    <w:rsid w:val="004D7ADA"/>
    <w:rsid w:val="004E1AB1"/>
    <w:rsid w:val="004E1BEE"/>
    <w:rsid w:val="004E24B4"/>
    <w:rsid w:val="004E4DD4"/>
    <w:rsid w:val="004E65AF"/>
    <w:rsid w:val="004E7C59"/>
    <w:rsid w:val="004F0DD5"/>
    <w:rsid w:val="004F1894"/>
    <w:rsid w:val="004F1C99"/>
    <w:rsid w:val="004F4285"/>
    <w:rsid w:val="004F4B49"/>
    <w:rsid w:val="004F545A"/>
    <w:rsid w:val="004F5E76"/>
    <w:rsid w:val="004F6998"/>
    <w:rsid w:val="004F6BA7"/>
    <w:rsid w:val="00500F89"/>
    <w:rsid w:val="00501866"/>
    <w:rsid w:val="0050405C"/>
    <w:rsid w:val="005065A0"/>
    <w:rsid w:val="0050777D"/>
    <w:rsid w:val="00507F7E"/>
    <w:rsid w:val="00510033"/>
    <w:rsid w:val="005171E7"/>
    <w:rsid w:val="005177FE"/>
    <w:rsid w:val="00517EB5"/>
    <w:rsid w:val="00520589"/>
    <w:rsid w:val="005205D9"/>
    <w:rsid w:val="005207FC"/>
    <w:rsid w:val="005223BF"/>
    <w:rsid w:val="005235A9"/>
    <w:rsid w:val="0052369E"/>
    <w:rsid w:val="0052487C"/>
    <w:rsid w:val="00524E53"/>
    <w:rsid w:val="00525FC7"/>
    <w:rsid w:val="00526554"/>
    <w:rsid w:val="00527AFC"/>
    <w:rsid w:val="00530CE5"/>
    <w:rsid w:val="00530F84"/>
    <w:rsid w:val="0053114D"/>
    <w:rsid w:val="00532769"/>
    <w:rsid w:val="00532BFB"/>
    <w:rsid w:val="00532C7C"/>
    <w:rsid w:val="005340E0"/>
    <w:rsid w:val="005347C3"/>
    <w:rsid w:val="00534EAA"/>
    <w:rsid w:val="0053563D"/>
    <w:rsid w:val="00536696"/>
    <w:rsid w:val="00536F2F"/>
    <w:rsid w:val="00537B43"/>
    <w:rsid w:val="00540C2A"/>
    <w:rsid w:val="00540F20"/>
    <w:rsid w:val="00541193"/>
    <w:rsid w:val="00541BEC"/>
    <w:rsid w:val="00541E22"/>
    <w:rsid w:val="0054373A"/>
    <w:rsid w:val="00543964"/>
    <w:rsid w:val="00545709"/>
    <w:rsid w:val="00545795"/>
    <w:rsid w:val="00547476"/>
    <w:rsid w:val="00547E18"/>
    <w:rsid w:val="0055144E"/>
    <w:rsid w:val="00552E46"/>
    <w:rsid w:val="005535FF"/>
    <w:rsid w:val="0055430D"/>
    <w:rsid w:val="00555670"/>
    <w:rsid w:val="00557EFC"/>
    <w:rsid w:val="0056193A"/>
    <w:rsid w:val="0056209A"/>
    <w:rsid w:val="00562FA3"/>
    <w:rsid w:val="00563EC4"/>
    <w:rsid w:val="00564C3B"/>
    <w:rsid w:val="00565C89"/>
    <w:rsid w:val="00565D0F"/>
    <w:rsid w:val="005665A9"/>
    <w:rsid w:val="005670B4"/>
    <w:rsid w:val="005670EC"/>
    <w:rsid w:val="00570C37"/>
    <w:rsid w:val="0057145E"/>
    <w:rsid w:val="00571470"/>
    <w:rsid w:val="00571BDC"/>
    <w:rsid w:val="00572259"/>
    <w:rsid w:val="005723F9"/>
    <w:rsid w:val="005730CA"/>
    <w:rsid w:val="005753DC"/>
    <w:rsid w:val="00575A75"/>
    <w:rsid w:val="0057604A"/>
    <w:rsid w:val="00580480"/>
    <w:rsid w:val="00581F56"/>
    <w:rsid w:val="00582F60"/>
    <w:rsid w:val="00583D96"/>
    <w:rsid w:val="00584BAA"/>
    <w:rsid w:val="00584EB4"/>
    <w:rsid w:val="005856A7"/>
    <w:rsid w:val="0058596C"/>
    <w:rsid w:val="00586F94"/>
    <w:rsid w:val="0058724A"/>
    <w:rsid w:val="005908AE"/>
    <w:rsid w:val="00590956"/>
    <w:rsid w:val="00590DFA"/>
    <w:rsid w:val="005923F1"/>
    <w:rsid w:val="005928A5"/>
    <w:rsid w:val="00593267"/>
    <w:rsid w:val="0059333C"/>
    <w:rsid w:val="00593DC6"/>
    <w:rsid w:val="00593E37"/>
    <w:rsid w:val="00594C9E"/>
    <w:rsid w:val="005956E7"/>
    <w:rsid w:val="0059698C"/>
    <w:rsid w:val="005A0B35"/>
    <w:rsid w:val="005A21B3"/>
    <w:rsid w:val="005A24DC"/>
    <w:rsid w:val="005A31C6"/>
    <w:rsid w:val="005A35F1"/>
    <w:rsid w:val="005A3908"/>
    <w:rsid w:val="005A3F4E"/>
    <w:rsid w:val="005A4484"/>
    <w:rsid w:val="005A45A0"/>
    <w:rsid w:val="005A54CC"/>
    <w:rsid w:val="005A570B"/>
    <w:rsid w:val="005A71F8"/>
    <w:rsid w:val="005B038A"/>
    <w:rsid w:val="005B058C"/>
    <w:rsid w:val="005B0C1D"/>
    <w:rsid w:val="005B13CE"/>
    <w:rsid w:val="005B1BFE"/>
    <w:rsid w:val="005B4633"/>
    <w:rsid w:val="005B4705"/>
    <w:rsid w:val="005B7DAA"/>
    <w:rsid w:val="005C0951"/>
    <w:rsid w:val="005C0AF9"/>
    <w:rsid w:val="005C1597"/>
    <w:rsid w:val="005C23E9"/>
    <w:rsid w:val="005C2F4D"/>
    <w:rsid w:val="005C5764"/>
    <w:rsid w:val="005C66E2"/>
    <w:rsid w:val="005C6A41"/>
    <w:rsid w:val="005D00AE"/>
    <w:rsid w:val="005D183E"/>
    <w:rsid w:val="005D2917"/>
    <w:rsid w:val="005D2C0A"/>
    <w:rsid w:val="005D39E4"/>
    <w:rsid w:val="005D4A3A"/>
    <w:rsid w:val="005D5A5D"/>
    <w:rsid w:val="005D714F"/>
    <w:rsid w:val="005E173D"/>
    <w:rsid w:val="005E2D9C"/>
    <w:rsid w:val="005E3406"/>
    <w:rsid w:val="005E3C7D"/>
    <w:rsid w:val="005E5B32"/>
    <w:rsid w:val="005E7CF4"/>
    <w:rsid w:val="005F0EAF"/>
    <w:rsid w:val="005F283E"/>
    <w:rsid w:val="005F3002"/>
    <w:rsid w:val="005F33FE"/>
    <w:rsid w:val="005F4005"/>
    <w:rsid w:val="005F4599"/>
    <w:rsid w:val="005F4677"/>
    <w:rsid w:val="005F54D8"/>
    <w:rsid w:val="005F58B1"/>
    <w:rsid w:val="005F6398"/>
    <w:rsid w:val="00601341"/>
    <w:rsid w:val="00601571"/>
    <w:rsid w:val="0060344C"/>
    <w:rsid w:val="006054AF"/>
    <w:rsid w:val="006064CA"/>
    <w:rsid w:val="006069DC"/>
    <w:rsid w:val="006078DC"/>
    <w:rsid w:val="00607E1C"/>
    <w:rsid w:val="006107D8"/>
    <w:rsid w:val="006112FC"/>
    <w:rsid w:val="00611CA8"/>
    <w:rsid w:val="0061255F"/>
    <w:rsid w:val="00612F5F"/>
    <w:rsid w:val="0061389F"/>
    <w:rsid w:val="00615625"/>
    <w:rsid w:val="0061663D"/>
    <w:rsid w:val="006170A0"/>
    <w:rsid w:val="00617E70"/>
    <w:rsid w:val="0062059C"/>
    <w:rsid w:val="00620D74"/>
    <w:rsid w:val="006217BC"/>
    <w:rsid w:val="00622082"/>
    <w:rsid w:val="00622E0E"/>
    <w:rsid w:val="006242A7"/>
    <w:rsid w:val="006244D8"/>
    <w:rsid w:val="006300BC"/>
    <w:rsid w:val="0063097E"/>
    <w:rsid w:val="006346D1"/>
    <w:rsid w:val="006349FB"/>
    <w:rsid w:val="00635132"/>
    <w:rsid w:val="00635B8A"/>
    <w:rsid w:val="006372E5"/>
    <w:rsid w:val="006403ED"/>
    <w:rsid w:val="006404F4"/>
    <w:rsid w:val="0064076C"/>
    <w:rsid w:val="00642704"/>
    <w:rsid w:val="00644DF8"/>
    <w:rsid w:val="00645BE8"/>
    <w:rsid w:val="00645D4D"/>
    <w:rsid w:val="006463CD"/>
    <w:rsid w:val="00646AD9"/>
    <w:rsid w:val="00646EC5"/>
    <w:rsid w:val="0064706A"/>
    <w:rsid w:val="00650731"/>
    <w:rsid w:val="006522A6"/>
    <w:rsid w:val="0065244B"/>
    <w:rsid w:val="006563CA"/>
    <w:rsid w:val="006606F1"/>
    <w:rsid w:val="00660B4C"/>
    <w:rsid w:val="00660BA3"/>
    <w:rsid w:val="00660C14"/>
    <w:rsid w:val="00660F90"/>
    <w:rsid w:val="006610D1"/>
    <w:rsid w:val="0066308A"/>
    <w:rsid w:val="00663E63"/>
    <w:rsid w:val="00663E91"/>
    <w:rsid w:val="00664F67"/>
    <w:rsid w:val="00665C85"/>
    <w:rsid w:val="006661D7"/>
    <w:rsid w:val="00670C39"/>
    <w:rsid w:val="006714A6"/>
    <w:rsid w:val="0067351B"/>
    <w:rsid w:val="006812D6"/>
    <w:rsid w:val="00681CCB"/>
    <w:rsid w:val="006823F0"/>
    <w:rsid w:val="006839C6"/>
    <w:rsid w:val="00683C21"/>
    <w:rsid w:val="006845A4"/>
    <w:rsid w:val="00687910"/>
    <w:rsid w:val="00691E14"/>
    <w:rsid w:val="006934C8"/>
    <w:rsid w:val="0069588D"/>
    <w:rsid w:val="006958A2"/>
    <w:rsid w:val="006978C1"/>
    <w:rsid w:val="006A0F2E"/>
    <w:rsid w:val="006A5512"/>
    <w:rsid w:val="006A5975"/>
    <w:rsid w:val="006A652F"/>
    <w:rsid w:val="006A6E78"/>
    <w:rsid w:val="006A7791"/>
    <w:rsid w:val="006B1B40"/>
    <w:rsid w:val="006B253E"/>
    <w:rsid w:val="006B329B"/>
    <w:rsid w:val="006B4AEB"/>
    <w:rsid w:val="006B4FEE"/>
    <w:rsid w:val="006B6F0D"/>
    <w:rsid w:val="006B7567"/>
    <w:rsid w:val="006C0FAB"/>
    <w:rsid w:val="006C2B20"/>
    <w:rsid w:val="006C3693"/>
    <w:rsid w:val="006C36DB"/>
    <w:rsid w:val="006C3756"/>
    <w:rsid w:val="006C42DF"/>
    <w:rsid w:val="006C435D"/>
    <w:rsid w:val="006C46CF"/>
    <w:rsid w:val="006C4D63"/>
    <w:rsid w:val="006C7C60"/>
    <w:rsid w:val="006D05FD"/>
    <w:rsid w:val="006D06FD"/>
    <w:rsid w:val="006D0B53"/>
    <w:rsid w:val="006D0DEE"/>
    <w:rsid w:val="006D1E36"/>
    <w:rsid w:val="006D1EE4"/>
    <w:rsid w:val="006D2087"/>
    <w:rsid w:val="006D5AEA"/>
    <w:rsid w:val="006D63D3"/>
    <w:rsid w:val="006D6437"/>
    <w:rsid w:val="006D7064"/>
    <w:rsid w:val="006D7562"/>
    <w:rsid w:val="006D7D07"/>
    <w:rsid w:val="006E0460"/>
    <w:rsid w:val="006E0EF2"/>
    <w:rsid w:val="006E1067"/>
    <w:rsid w:val="006E134F"/>
    <w:rsid w:val="006E1F94"/>
    <w:rsid w:val="006E2EED"/>
    <w:rsid w:val="006E47F7"/>
    <w:rsid w:val="006E5124"/>
    <w:rsid w:val="006E54FD"/>
    <w:rsid w:val="006E64D7"/>
    <w:rsid w:val="006E7064"/>
    <w:rsid w:val="006F02BA"/>
    <w:rsid w:val="006F063A"/>
    <w:rsid w:val="006F0658"/>
    <w:rsid w:val="006F0913"/>
    <w:rsid w:val="006F16CA"/>
    <w:rsid w:val="006F2130"/>
    <w:rsid w:val="006F23D5"/>
    <w:rsid w:val="006F3858"/>
    <w:rsid w:val="006F40DF"/>
    <w:rsid w:val="006F656A"/>
    <w:rsid w:val="006F6D2E"/>
    <w:rsid w:val="00700606"/>
    <w:rsid w:val="007008E3"/>
    <w:rsid w:val="0070284B"/>
    <w:rsid w:val="0070319A"/>
    <w:rsid w:val="007032B9"/>
    <w:rsid w:val="00703697"/>
    <w:rsid w:val="0070382B"/>
    <w:rsid w:val="0070394C"/>
    <w:rsid w:val="0070410C"/>
    <w:rsid w:val="00704512"/>
    <w:rsid w:val="0070563B"/>
    <w:rsid w:val="00705BFE"/>
    <w:rsid w:val="00706D95"/>
    <w:rsid w:val="00706FD7"/>
    <w:rsid w:val="007074DC"/>
    <w:rsid w:val="00710DAC"/>
    <w:rsid w:val="007110E6"/>
    <w:rsid w:val="00711AE8"/>
    <w:rsid w:val="00713720"/>
    <w:rsid w:val="00715146"/>
    <w:rsid w:val="007153AC"/>
    <w:rsid w:val="007155E3"/>
    <w:rsid w:val="00715CE6"/>
    <w:rsid w:val="00716F77"/>
    <w:rsid w:val="00717948"/>
    <w:rsid w:val="00720BDB"/>
    <w:rsid w:val="00721729"/>
    <w:rsid w:val="00721A18"/>
    <w:rsid w:val="007240E3"/>
    <w:rsid w:val="00724495"/>
    <w:rsid w:val="00724AF5"/>
    <w:rsid w:val="00725E6D"/>
    <w:rsid w:val="0072668D"/>
    <w:rsid w:val="00731B7A"/>
    <w:rsid w:val="00731BF3"/>
    <w:rsid w:val="00731E6B"/>
    <w:rsid w:val="00732454"/>
    <w:rsid w:val="007328C9"/>
    <w:rsid w:val="00732DDC"/>
    <w:rsid w:val="00735C8C"/>
    <w:rsid w:val="00737906"/>
    <w:rsid w:val="00740B4A"/>
    <w:rsid w:val="007411B1"/>
    <w:rsid w:val="00741601"/>
    <w:rsid w:val="00741E5A"/>
    <w:rsid w:val="00741FED"/>
    <w:rsid w:val="0074291D"/>
    <w:rsid w:val="0074436A"/>
    <w:rsid w:val="0074723D"/>
    <w:rsid w:val="0074763B"/>
    <w:rsid w:val="00750FA3"/>
    <w:rsid w:val="0075498E"/>
    <w:rsid w:val="007556CB"/>
    <w:rsid w:val="007562AD"/>
    <w:rsid w:val="00760A5D"/>
    <w:rsid w:val="007621D4"/>
    <w:rsid w:val="007627E4"/>
    <w:rsid w:val="00762A39"/>
    <w:rsid w:val="00763CE7"/>
    <w:rsid w:val="007648E1"/>
    <w:rsid w:val="0076536F"/>
    <w:rsid w:val="00765666"/>
    <w:rsid w:val="0076567D"/>
    <w:rsid w:val="007656F7"/>
    <w:rsid w:val="00766E1E"/>
    <w:rsid w:val="007675B7"/>
    <w:rsid w:val="00767A3B"/>
    <w:rsid w:val="00770BB6"/>
    <w:rsid w:val="00770BFB"/>
    <w:rsid w:val="007715D4"/>
    <w:rsid w:val="0077169A"/>
    <w:rsid w:val="00771B8E"/>
    <w:rsid w:val="00771BE2"/>
    <w:rsid w:val="007723A9"/>
    <w:rsid w:val="00772E43"/>
    <w:rsid w:val="007745CE"/>
    <w:rsid w:val="00774ADC"/>
    <w:rsid w:val="00774E7E"/>
    <w:rsid w:val="00775D2D"/>
    <w:rsid w:val="00775FA1"/>
    <w:rsid w:val="00775FFE"/>
    <w:rsid w:val="007775EA"/>
    <w:rsid w:val="00780D13"/>
    <w:rsid w:val="007818A1"/>
    <w:rsid w:val="0078197C"/>
    <w:rsid w:val="00782FE7"/>
    <w:rsid w:val="007837FC"/>
    <w:rsid w:val="00783C07"/>
    <w:rsid w:val="00784415"/>
    <w:rsid w:val="00784419"/>
    <w:rsid w:val="00786166"/>
    <w:rsid w:val="0078677F"/>
    <w:rsid w:val="00787700"/>
    <w:rsid w:val="007905B2"/>
    <w:rsid w:val="00791783"/>
    <w:rsid w:val="00792478"/>
    <w:rsid w:val="00794610"/>
    <w:rsid w:val="00796D3E"/>
    <w:rsid w:val="00796EC8"/>
    <w:rsid w:val="00796ECE"/>
    <w:rsid w:val="00797BA0"/>
    <w:rsid w:val="007A5636"/>
    <w:rsid w:val="007A5677"/>
    <w:rsid w:val="007A5CDB"/>
    <w:rsid w:val="007A5F57"/>
    <w:rsid w:val="007A61C1"/>
    <w:rsid w:val="007A6C67"/>
    <w:rsid w:val="007A7672"/>
    <w:rsid w:val="007B1EB3"/>
    <w:rsid w:val="007B2D25"/>
    <w:rsid w:val="007B3E35"/>
    <w:rsid w:val="007B4901"/>
    <w:rsid w:val="007B4A1F"/>
    <w:rsid w:val="007B4A9B"/>
    <w:rsid w:val="007B5116"/>
    <w:rsid w:val="007B5C7C"/>
    <w:rsid w:val="007B6F23"/>
    <w:rsid w:val="007B6F44"/>
    <w:rsid w:val="007B7E93"/>
    <w:rsid w:val="007C0EB9"/>
    <w:rsid w:val="007C2480"/>
    <w:rsid w:val="007C2838"/>
    <w:rsid w:val="007C47A6"/>
    <w:rsid w:val="007C4AD5"/>
    <w:rsid w:val="007C501A"/>
    <w:rsid w:val="007C5021"/>
    <w:rsid w:val="007C605D"/>
    <w:rsid w:val="007D1A8D"/>
    <w:rsid w:val="007D5965"/>
    <w:rsid w:val="007D60F7"/>
    <w:rsid w:val="007D6D0D"/>
    <w:rsid w:val="007D7262"/>
    <w:rsid w:val="007D798A"/>
    <w:rsid w:val="007D7A37"/>
    <w:rsid w:val="007E009B"/>
    <w:rsid w:val="007E056D"/>
    <w:rsid w:val="007E36BB"/>
    <w:rsid w:val="007E3E58"/>
    <w:rsid w:val="007E3F4A"/>
    <w:rsid w:val="007E4247"/>
    <w:rsid w:val="007E5077"/>
    <w:rsid w:val="007E5BFD"/>
    <w:rsid w:val="007E6501"/>
    <w:rsid w:val="007E6BF9"/>
    <w:rsid w:val="007E6F53"/>
    <w:rsid w:val="007E7527"/>
    <w:rsid w:val="007E7A19"/>
    <w:rsid w:val="007F07A3"/>
    <w:rsid w:val="007F15F1"/>
    <w:rsid w:val="007F1BAC"/>
    <w:rsid w:val="007F218F"/>
    <w:rsid w:val="007F3AE5"/>
    <w:rsid w:val="007F5075"/>
    <w:rsid w:val="007F53D9"/>
    <w:rsid w:val="007F6B25"/>
    <w:rsid w:val="007F7203"/>
    <w:rsid w:val="007F7B3F"/>
    <w:rsid w:val="00801FA6"/>
    <w:rsid w:val="00803BE3"/>
    <w:rsid w:val="008049AA"/>
    <w:rsid w:val="008069E9"/>
    <w:rsid w:val="00807335"/>
    <w:rsid w:val="008079D0"/>
    <w:rsid w:val="008107C5"/>
    <w:rsid w:val="00812870"/>
    <w:rsid w:val="00813E87"/>
    <w:rsid w:val="008149B6"/>
    <w:rsid w:val="00815BDC"/>
    <w:rsid w:val="00815E64"/>
    <w:rsid w:val="00820B74"/>
    <w:rsid w:val="00821282"/>
    <w:rsid w:val="00821972"/>
    <w:rsid w:val="008219A9"/>
    <w:rsid w:val="00823CF6"/>
    <w:rsid w:val="008242AE"/>
    <w:rsid w:val="008252F6"/>
    <w:rsid w:val="008258FE"/>
    <w:rsid w:val="0082620E"/>
    <w:rsid w:val="00827667"/>
    <w:rsid w:val="0083081B"/>
    <w:rsid w:val="008309D6"/>
    <w:rsid w:val="00830F96"/>
    <w:rsid w:val="00831BF3"/>
    <w:rsid w:val="00831E8D"/>
    <w:rsid w:val="00833863"/>
    <w:rsid w:val="00833CD1"/>
    <w:rsid w:val="00834A7F"/>
    <w:rsid w:val="00835FAB"/>
    <w:rsid w:val="00837B9B"/>
    <w:rsid w:val="00840612"/>
    <w:rsid w:val="008428AC"/>
    <w:rsid w:val="00842E4E"/>
    <w:rsid w:val="00843B22"/>
    <w:rsid w:val="00844D44"/>
    <w:rsid w:val="00851E1F"/>
    <w:rsid w:val="008520C1"/>
    <w:rsid w:val="008551F1"/>
    <w:rsid w:val="008555FD"/>
    <w:rsid w:val="008562FC"/>
    <w:rsid w:val="0085798D"/>
    <w:rsid w:val="00857D89"/>
    <w:rsid w:val="00860716"/>
    <w:rsid w:val="00860846"/>
    <w:rsid w:val="0086088F"/>
    <w:rsid w:val="00860E61"/>
    <w:rsid w:val="00863402"/>
    <w:rsid w:val="00863470"/>
    <w:rsid w:val="00863620"/>
    <w:rsid w:val="00864F36"/>
    <w:rsid w:val="0086620D"/>
    <w:rsid w:val="008667ED"/>
    <w:rsid w:val="008668B1"/>
    <w:rsid w:val="008677F2"/>
    <w:rsid w:val="00867963"/>
    <w:rsid w:val="008679FD"/>
    <w:rsid w:val="00867BCE"/>
    <w:rsid w:val="00870757"/>
    <w:rsid w:val="00871CF0"/>
    <w:rsid w:val="00872B9D"/>
    <w:rsid w:val="00872F3E"/>
    <w:rsid w:val="00873C21"/>
    <w:rsid w:val="0087413B"/>
    <w:rsid w:val="008767C4"/>
    <w:rsid w:val="0087718A"/>
    <w:rsid w:val="008773AC"/>
    <w:rsid w:val="00880E2D"/>
    <w:rsid w:val="008811B4"/>
    <w:rsid w:val="00881C9B"/>
    <w:rsid w:val="00884D93"/>
    <w:rsid w:val="00885401"/>
    <w:rsid w:val="008862C8"/>
    <w:rsid w:val="00886485"/>
    <w:rsid w:val="0088690E"/>
    <w:rsid w:val="00890533"/>
    <w:rsid w:val="008917D6"/>
    <w:rsid w:val="00892512"/>
    <w:rsid w:val="00892D7F"/>
    <w:rsid w:val="00893CCC"/>
    <w:rsid w:val="00896824"/>
    <w:rsid w:val="00896866"/>
    <w:rsid w:val="00896FD9"/>
    <w:rsid w:val="00897753"/>
    <w:rsid w:val="00897C4A"/>
    <w:rsid w:val="00897D35"/>
    <w:rsid w:val="008A075E"/>
    <w:rsid w:val="008A7D09"/>
    <w:rsid w:val="008A7F10"/>
    <w:rsid w:val="008B0D4F"/>
    <w:rsid w:val="008B0F9F"/>
    <w:rsid w:val="008B1A8C"/>
    <w:rsid w:val="008B1EA7"/>
    <w:rsid w:val="008B2D6C"/>
    <w:rsid w:val="008B2E70"/>
    <w:rsid w:val="008B3993"/>
    <w:rsid w:val="008B475A"/>
    <w:rsid w:val="008B48D9"/>
    <w:rsid w:val="008B601C"/>
    <w:rsid w:val="008B64CE"/>
    <w:rsid w:val="008B7511"/>
    <w:rsid w:val="008C0F7E"/>
    <w:rsid w:val="008C27A9"/>
    <w:rsid w:val="008C2D73"/>
    <w:rsid w:val="008C36F2"/>
    <w:rsid w:val="008C5D3F"/>
    <w:rsid w:val="008C6214"/>
    <w:rsid w:val="008C68E2"/>
    <w:rsid w:val="008C7206"/>
    <w:rsid w:val="008D0356"/>
    <w:rsid w:val="008D244D"/>
    <w:rsid w:val="008D25C6"/>
    <w:rsid w:val="008D3C8D"/>
    <w:rsid w:val="008D448B"/>
    <w:rsid w:val="008D5AC1"/>
    <w:rsid w:val="008D7E1C"/>
    <w:rsid w:val="008E08C6"/>
    <w:rsid w:val="008E0CDC"/>
    <w:rsid w:val="008E29E1"/>
    <w:rsid w:val="008E42C8"/>
    <w:rsid w:val="008E51B5"/>
    <w:rsid w:val="008E55B4"/>
    <w:rsid w:val="008E5CC9"/>
    <w:rsid w:val="008E69A6"/>
    <w:rsid w:val="008E743D"/>
    <w:rsid w:val="008F0C0F"/>
    <w:rsid w:val="008F0F32"/>
    <w:rsid w:val="008F225A"/>
    <w:rsid w:val="008F2559"/>
    <w:rsid w:val="008F4D12"/>
    <w:rsid w:val="008F4FAB"/>
    <w:rsid w:val="008F5D19"/>
    <w:rsid w:val="008F61CA"/>
    <w:rsid w:val="008F638D"/>
    <w:rsid w:val="008F77AA"/>
    <w:rsid w:val="008F7C0A"/>
    <w:rsid w:val="009015B5"/>
    <w:rsid w:val="00902292"/>
    <w:rsid w:val="009027C6"/>
    <w:rsid w:val="0090343B"/>
    <w:rsid w:val="00904D19"/>
    <w:rsid w:val="0090526F"/>
    <w:rsid w:val="009054E4"/>
    <w:rsid w:val="009065A8"/>
    <w:rsid w:val="00907B0B"/>
    <w:rsid w:val="009108F3"/>
    <w:rsid w:val="00910ECA"/>
    <w:rsid w:val="00911434"/>
    <w:rsid w:val="00912106"/>
    <w:rsid w:val="009128E2"/>
    <w:rsid w:val="00912BD3"/>
    <w:rsid w:val="009136D6"/>
    <w:rsid w:val="00913978"/>
    <w:rsid w:val="00914427"/>
    <w:rsid w:val="009178F9"/>
    <w:rsid w:val="00920177"/>
    <w:rsid w:val="00922036"/>
    <w:rsid w:val="009228F7"/>
    <w:rsid w:val="0092397A"/>
    <w:rsid w:val="00924316"/>
    <w:rsid w:val="00926B4E"/>
    <w:rsid w:val="00927B7E"/>
    <w:rsid w:val="00930013"/>
    <w:rsid w:val="00930A82"/>
    <w:rsid w:val="00930F60"/>
    <w:rsid w:val="00931878"/>
    <w:rsid w:val="009357A1"/>
    <w:rsid w:val="00935B1A"/>
    <w:rsid w:val="00935E55"/>
    <w:rsid w:val="00935EB8"/>
    <w:rsid w:val="009404A6"/>
    <w:rsid w:val="00940F4F"/>
    <w:rsid w:val="00941666"/>
    <w:rsid w:val="0094345B"/>
    <w:rsid w:val="009434CC"/>
    <w:rsid w:val="0094547E"/>
    <w:rsid w:val="00946599"/>
    <w:rsid w:val="00950F43"/>
    <w:rsid w:val="00950FB1"/>
    <w:rsid w:val="00952D5D"/>
    <w:rsid w:val="00955E4D"/>
    <w:rsid w:val="0096000A"/>
    <w:rsid w:val="00961CD0"/>
    <w:rsid w:val="009624B7"/>
    <w:rsid w:val="00963617"/>
    <w:rsid w:val="00964C44"/>
    <w:rsid w:val="00965688"/>
    <w:rsid w:val="0096696E"/>
    <w:rsid w:val="00967509"/>
    <w:rsid w:val="009707D4"/>
    <w:rsid w:val="0097166C"/>
    <w:rsid w:val="00972E80"/>
    <w:rsid w:val="00973C16"/>
    <w:rsid w:val="009740FC"/>
    <w:rsid w:val="0098192B"/>
    <w:rsid w:val="0098215C"/>
    <w:rsid w:val="00982408"/>
    <w:rsid w:val="00982FEE"/>
    <w:rsid w:val="0098324F"/>
    <w:rsid w:val="00983B98"/>
    <w:rsid w:val="009858DF"/>
    <w:rsid w:val="00985C16"/>
    <w:rsid w:val="00985CAC"/>
    <w:rsid w:val="00986AE9"/>
    <w:rsid w:val="0098769E"/>
    <w:rsid w:val="0098799E"/>
    <w:rsid w:val="00987C3D"/>
    <w:rsid w:val="00990283"/>
    <w:rsid w:val="00990647"/>
    <w:rsid w:val="00991B9C"/>
    <w:rsid w:val="00992A09"/>
    <w:rsid w:val="00994395"/>
    <w:rsid w:val="009947A2"/>
    <w:rsid w:val="0099782A"/>
    <w:rsid w:val="00997CB8"/>
    <w:rsid w:val="009A060D"/>
    <w:rsid w:val="009A0EE2"/>
    <w:rsid w:val="009A1138"/>
    <w:rsid w:val="009A11E3"/>
    <w:rsid w:val="009A210B"/>
    <w:rsid w:val="009A36D8"/>
    <w:rsid w:val="009A4011"/>
    <w:rsid w:val="009A45D4"/>
    <w:rsid w:val="009A4A46"/>
    <w:rsid w:val="009A4D97"/>
    <w:rsid w:val="009A591C"/>
    <w:rsid w:val="009A6441"/>
    <w:rsid w:val="009A7EBA"/>
    <w:rsid w:val="009B023D"/>
    <w:rsid w:val="009B1BFB"/>
    <w:rsid w:val="009B2711"/>
    <w:rsid w:val="009B3452"/>
    <w:rsid w:val="009B3B63"/>
    <w:rsid w:val="009B46C4"/>
    <w:rsid w:val="009B46D9"/>
    <w:rsid w:val="009B52FB"/>
    <w:rsid w:val="009B628E"/>
    <w:rsid w:val="009B6998"/>
    <w:rsid w:val="009B6F09"/>
    <w:rsid w:val="009C013A"/>
    <w:rsid w:val="009C0618"/>
    <w:rsid w:val="009C0B44"/>
    <w:rsid w:val="009C3906"/>
    <w:rsid w:val="009C397B"/>
    <w:rsid w:val="009C561E"/>
    <w:rsid w:val="009C6662"/>
    <w:rsid w:val="009D05F3"/>
    <w:rsid w:val="009D0FAB"/>
    <w:rsid w:val="009D20F3"/>
    <w:rsid w:val="009D2EBF"/>
    <w:rsid w:val="009D3BA3"/>
    <w:rsid w:val="009D4BB8"/>
    <w:rsid w:val="009D4CCB"/>
    <w:rsid w:val="009D52E9"/>
    <w:rsid w:val="009D5351"/>
    <w:rsid w:val="009D6642"/>
    <w:rsid w:val="009E193B"/>
    <w:rsid w:val="009E298D"/>
    <w:rsid w:val="009E2BBE"/>
    <w:rsid w:val="009E3A1D"/>
    <w:rsid w:val="009E3F33"/>
    <w:rsid w:val="009E49FD"/>
    <w:rsid w:val="009E4C51"/>
    <w:rsid w:val="009E4DD2"/>
    <w:rsid w:val="009E665A"/>
    <w:rsid w:val="009E6CB8"/>
    <w:rsid w:val="009E70EE"/>
    <w:rsid w:val="009F079F"/>
    <w:rsid w:val="009F12C2"/>
    <w:rsid w:val="009F1987"/>
    <w:rsid w:val="009F1AEC"/>
    <w:rsid w:val="009F383E"/>
    <w:rsid w:val="009F3A5E"/>
    <w:rsid w:val="009F3D2F"/>
    <w:rsid w:val="009F4645"/>
    <w:rsid w:val="009F4DDC"/>
    <w:rsid w:val="009F5DA5"/>
    <w:rsid w:val="009F5E8B"/>
    <w:rsid w:val="009F5F92"/>
    <w:rsid w:val="009F6CE5"/>
    <w:rsid w:val="00A01E97"/>
    <w:rsid w:val="00A02B80"/>
    <w:rsid w:val="00A03E41"/>
    <w:rsid w:val="00A05286"/>
    <w:rsid w:val="00A06EC4"/>
    <w:rsid w:val="00A074AB"/>
    <w:rsid w:val="00A07515"/>
    <w:rsid w:val="00A07521"/>
    <w:rsid w:val="00A07CD6"/>
    <w:rsid w:val="00A1139F"/>
    <w:rsid w:val="00A12D09"/>
    <w:rsid w:val="00A14CAB"/>
    <w:rsid w:val="00A14E6C"/>
    <w:rsid w:val="00A16137"/>
    <w:rsid w:val="00A16234"/>
    <w:rsid w:val="00A179B8"/>
    <w:rsid w:val="00A17B0C"/>
    <w:rsid w:val="00A17B84"/>
    <w:rsid w:val="00A22133"/>
    <w:rsid w:val="00A22BC4"/>
    <w:rsid w:val="00A22E2C"/>
    <w:rsid w:val="00A23424"/>
    <w:rsid w:val="00A24CB7"/>
    <w:rsid w:val="00A252C7"/>
    <w:rsid w:val="00A25E99"/>
    <w:rsid w:val="00A2678F"/>
    <w:rsid w:val="00A27745"/>
    <w:rsid w:val="00A301B2"/>
    <w:rsid w:val="00A30219"/>
    <w:rsid w:val="00A3093D"/>
    <w:rsid w:val="00A326E4"/>
    <w:rsid w:val="00A32B63"/>
    <w:rsid w:val="00A3460D"/>
    <w:rsid w:val="00A3644D"/>
    <w:rsid w:val="00A36FA9"/>
    <w:rsid w:val="00A3731C"/>
    <w:rsid w:val="00A415B4"/>
    <w:rsid w:val="00A421BD"/>
    <w:rsid w:val="00A423C6"/>
    <w:rsid w:val="00A4257D"/>
    <w:rsid w:val="00A437B0"/>
    <w:rsid w:val="00A43E4D"/>
    <w:rsid w:val="00A446F5"/>
    <w:rsid w:val="00A44EC0"/>
    <w:rsid w:val="00A45CAB"/>
    <w:rsid w:val="00A47885"/>
    <w:rsid w:val="00A518FD"/>
    <w:rsid w:val="00A51979"/>
    <w:rsid w:val="00A522E4"/>
    <w:rsid w:val="00A526CF"/>
    <w:rsid w:val="00A52CD1"/>
    <w:rsid w:val="00A53198"/>
    <w:rsid w:val="00A53593"/>
    <w:rsid w:val="00A5453A"/>
    <w:rsid w:val="00A549EC"/>
    <w:rsid w:val="00A5710A"/>
    <w:rsid w:val="00A57C05"/>
    <w:rsid w:val="00A611E4"/>
    <w:rsid w:val="00A61670"/>
    <w:rsid w:val="00A62367"/>
    <w:rsid w:val="00A624C6"/>
    <w:rsid w:val="00A62A78"/>
    <w:rsid w:val="00A65E19"/>
    <w:rsid w:val="00A66D94"/>
    <w:rsid w:val="00A671B0"/>
    <w:rsid w:val="00A6779F"/>
    <w:rsid w:val="00A703E7"/>
    <w:rsid w:val="00A70407"/>
    <w:rsid w:val="00A718A4"/>
    <w:rsid w:val="00A71D05"/>
    <w:rsid w:val="00A757DD"/>
    <w:rsid w:val="00A77A31"/>
    <w:rsid w:val="00A801F9"/>
    <w:rsid w:val="00A80C88"/>
    <w:rsid w:val="00A816C3"/>
    <w:rsid w:val="00A81F73"/>
    <w:rsid w:val="00A82A60"/>
    <w:rsid w:val="00A861F2"/>
    <w:rsid w:val="00A866F5"/>
    <w:rsid w:val="00A87B85"/>
    <w:rsid w:val="00A91F90"/>
    <w:rsid w:val="00A94CB8"/>
    <w:rsid w:val="00A94E05"/>
    <w:rsid w:val="00A94E1C"/>
    <w:rsid w:val="00A95132"/>
    <w:rsid w:val="00A956B2"/>
    <w:rsid w:val="00A95BE9"/>
    <w:rsid w:val="00A967D4"/>
    <w:rsid w:val="00AA1B5D"/>
    <w:rsid w:val="00AA28EB"/>
    <w:rsid w:val="00AA37FC"/>
    <w:rsid w:val="00AA44AF"/>
    <w:rsid w:val="00AA51F8"/>
    <w:rsid w:val="00AA5B90"/>
    <w:rsid w:val="00AA7886"/>
    <w:rsid w:val="00AB0B00"/>
    <w:rsid w:val="00AB3DD7"/>
    <w:rsid w:val="00AB4AF9"/>
    <w:rsid w:val="00AC2287"/>
    <w:rsid w:val="00AC25D3"/>
    <w:rsid w:val="00AC26A2"/>
    <w:rsid w:val="00AC33A1"/>
    <w:rsid w:val="00AC3DE9"/>
    <w:rsid w:val="00AC73AC"/>
    <w:rsid w:val="00AD0555"/>
    <w:rsid w:val="00AD08F4"/>
    <w:rsid w:val="00AD24E2"/>
    <w:rsid w:val="00AD296D"/>
    <w:rsid w:val="00AD2D06"/>
    <w:rsid w:val="00AD395D"/>
    <w:rsid w:val="00AD4649"/>
    <w:rsid w:val="00AD4659"/>
    <w:rsid w:val="00AD4A05"/>
    <w:rsid w:val="00AD5798"/>
    <w:rsid w:val="00AE024B"/>
    <w:rsid w:val="00AE0842"/>
    <w:rsid w:val="00AE0914"/>
    <w:rsid w:val="00AE0AC1"/>
    <w:rsid w:val="00AE2EF3"/>
    <w:rsid w:val="00AE4618"/>
    <w:rsid w:val="00AE4B2E"/>
    <w:rsid w:val="00AE549E"/>
    <w:rsid w:val="00AE5F30"/>
    <w:rsid w:val="00AE683E"/>
    <w:rsid w:val="00AE7947"/>
    <w:rsid w:val="00AE794A"/>
    <w:rsid w:val="00AF0328"/>
    <w:rsid w:val="00AF121C"/>
    <w:rsid w:val="00AF246C"/>
    <w:rsid w:val="00AF2CF0"/>
    <w:rsid w:val="00AF3ABB"/>
    <w:rsid w:val="00AF5162"/>
    <w:rsid w:val="00AF7501"/>
    <w:rsid w:val="00AF762C"/>
    <w:rsid w:val="00AF7A81"/>
    <w:rsid w:val="00B006FC"/>
    <w:rsid w:val="00B0086F"/>
    <w:rsid w:val="00B03175"/>
    <w:rsid w:val="00B04910"/>
    <w:rsid w:val="00B071D9"/>
    <w:rsid w:val="00B07FDA"/>
    <w:rsid w:val="00B106F3"/>
    <w:rsid w:val="00B10CAB"/>
    <w:rsid w:val="00B10DDB"/>
    <w:rsid w:val="00B12101"/>
    <w:rsid w:val="00B1320F"/>
    <w:rsid w:val="00B146EA"/>
    <w:rsid w:val="00B14734"/>
    <w:rsid w:val="00B176FC"/>
    <w:rsid w:val="00B1794C"/>
    <w:rsid w:val="00B20ECE"/>
    <w:rsid w:val="00B22ACF"/>
    <w:rsid w:val="00B2323A"/>
    <w:rsid w:val="00B23924"/>
    <w:rsid w:val="00B24163"/>
    <w:rsid w:val="00B2451C"/>
    <w:rsid w:val="00B247AA"/>
    <w:rsid w:val="00B24D6B"/>
    <w:rsid w:val="00B26204"/>
    <w:rsid w:val="00B26AB8"/>
    <w:rsid w:val="00B27889"/>
    <w:rsid w:val="00B30209"/>
    <w:rsid w:val="00B30398"/>
    <w:rsid w:val="00B3336C"/>
    <w:rsid w:val="00B33911"/>
    <w:rsid w:val="00B34345"/>
    <w:rsid w:val="00B3450B"/>
    <w:rsid w:val="00B350B8"/>
    <w:rsid w:val="00B35E89"/>
    <w:rsid w:val="00B3607E"/>
    <w:rsid w:val="00B36165"/>
    <w:rsid w:val="00B3653D"/>
    <w:rsid w:val="00B367BE"/>
    <w:rsid w:val="00B379E1"/>
    <w:rsid w:val="00B40BDA"/>
    <w:rsid w:val="00B4139B"/>
    <w:rsid w:val="00B417DA"/>
    <w:rsid w:val="00B42FE6"/>
    <w:rsid w:val="00B44AEE"/>
    <w:rsid w:val="00B45771"/>
    <w:rsid w:val="00B46A42"/>
    <w:rsid w:val="00B47489"/>
    <w:rsid w:val="00B5064C"/>
    <w:rsid w:val="00B50E8E"/>
    <w:rsid w:val="00B51F1A"/>
    <w:rsid w:val="00B5233E"/>
    <w:rsid w:val="00B532CB"/>
    <w:rsid w:val="00B534E7"/>
    <w:rsid w:val="00B54DD1"/>
    <w:rsid w:val="00B55028"/>
    <w:rsid w:val="00B56DB8"/>
    <w:rsid w:val="00B609C7"/>
    <w:rsid w:val="00B6275E"/>
    <w:rsid w:val="00B6388E"/>
    <w:rsid w:val="00B65200"/>
    <w:rsid w:val="00B65E17"/>
    <w:rsid w:val="00B66FF8"/>
    <w:rsid w:val="00B67223"/>
    <w:rsid w:val="00B672FD"/>
    <w:rsid w:val="00B679E0"/>
    <w:rsid w:val="00B67C9E"/>
    <w:rsid w:val="00B70AC4"/>
    <w:rsid w:val="00B70ED2"/>
    <w:rsid w:val="00B73224"/>
    <w:rsid w:val="00B73DC4"/>
    <w:rsid w:val="00B76F16"/>
    <w:rsid w:val="00B8321D"/>
    <w:rsid w:val="00B8395C"/>
    <w:rsid w:val="00B83A51"/>
    <w:rsid w:val="00B849C7"/>
    <w:rsid w:val="00B86089"/>
    <w:rsid w:val="00B86137"/>
    <w:rsid w:val="00B87043"/>
    <w:rsid w:val="00B87A88"/>
    <w:rsid w:val="00B90368"/>
    <w:rsid w:val="00B925BA"/>
    <w:rsid w:val="00B93C83"/>
    <w:rsid w:val="00BA2E86"/>
    <w:rsid w:val="00BA47B5"/>
    <w:rsid w:val="00BA4DB9"/>
    <w:rsid w:val="00BA5E32"/>
    <w:rsid w:val="00BA61AB"/>
    <w:rsid w:val="00BA751D"/>
    <w:rsid w:val="00BB09AD"/>
    <w:rsid w:val="00BB2960"/>
    <w:rsid w:val="00BB38DD"/>
    <w:rsid w:val="00BB39C8"/>
    <w:rsid w:val="00BB4623"/>
    <w:rsid w:val="00BB4672"/>
    <w:rsid w:val="00BB53E8"/>
    <w:rsid w:val="00BB6DE6"/>
    <w:rsid w:val="00BB756A"/>
    <w:rsid w:val="00BC06A3"/>
    <w:rsid w:val="00BC07D2"/>
    <w:rsid w:val="00BC1672"/>
    <w:rsid w:val="00BC191C"/>
    <w:rsid w:val="00BC2B01"/>
    <w:rsid w:val="00BC4F3D"/>
    <w:rsid w:val="00BC595F"/>
    <w:rsid w:val="00BC6972"/>
    <w:rsid w:val="00BC7A3A"/>
    <w:rsid w:val="00BD1A0F"/>
    <w:rsid w:val="00BD4254"/>
    <w:rsid w:val="00BD4EEC"/>
    <w:rsid w:val="00BD5067"/>
    <w:rsid w:val="00BD5111"/>
    <w:rsid w:val="00BD748B"/>
    <w:rsid w:val="00BD7B0D"/>
    <w:rsid w:val="00BE022A"/>
    <w:rsid w:val="00BE0270"/>
    <w:rsid w:val="00BE0D76"/>
    <w:rsid w:val="00BE2B1E"/>
    <w:rsid w:val="00BE6797"/>
    <w:rsid w:val="00BF0CA0"/>
    <w:rsid w:val="00BF1EDB"/>
    <w:rsid w:val="00BF3102"/>
    <w:rsid w:val="00BF3607"/>
    <w:rsid w:val="00BF399B"/>
    <w:rsid w:val="00BF3D7B"/>
    <w:rsid w:val="00BF40A8"/>
    <w:rsid w:val="00BF4956"/>
    <w:rsid w:val="00BF4B4A"/>
    <w:rsid w:val="00BF71E6"/>
    <w:rsid w:val="00BF7F78"/>
    <w:rsid w:val="00C001F2"/>
    <w:rsid w:val="00C00AB0"/>
    <w:rsid w:val="00C01391"/>
    <w:rsid w:val="00C01ECB"/>
    <w:rsid w:val="00C027C9"/>
    <w:rsid w:val="00C02F5D"/>
    <w:rsid w:val="00C03A87"/>
    <w:rsid w:val="00C040ED"/>
    <w:rsid w:val="00C04FE0"/>
    <w:rsid w:val="00C05000"/>
    <w:rsid w:val="00C054F8"/>
    <w:rsid w:val="00C06D86"/>
    <w:rsid w:val="00C078B0"/>
    <w:rsid w:val="00C10B5A"/>
    <w:rsid w:val="00C1332E"/>
    <w:rsid w:val="00C14053"/>
    <w:rsid w:val="00C1460C"/>
    <w:rsid w:val="00C148F6"/>
    <w:rsid w:val="00C201A3"/>
    <w:rsid w:val="00C2039A"/>
    <w:rsid w:val="00C21A51"/>
    <w:rsid w:val="00C224C6"/>
    <w:rsid w:val="00C23761"/>
    <w:rsid w:val="00C25B14"/>
    <w:rsid w:val="00C2728F"/>
    <w:rsid w:val="00C27B65"/>
    <w:rsid w:val="00C31A35"/>
    <w:rsid w:val="00C31FE4"/>
    <w:rsid w:val="00C32213"/>
    <w:rsid w:val="00C32D13"/>
    <w:rsid w:val="00C346D9"/>
    <w:rsid w:val="00C372F9"/>
    <w:rsid w:val="00C4000D"/>
    <w:rsid w:val="00C422BC"/>
    <w:rsid w:val="00C42BEF"/>
    <w:rsid w:val="00C43066"/>
    <w:rsid w:val="00C4322A"/>
    <w:rsid w:val="00C43677"/>
    <w:rsid w:val="00C43CC1"/>
    <w:rsid w:val="00C43E57"/>
    <w:rsid w:val="00C45267"/>
    <w:rsid w:val="00C50F2A"/>
    <w:rsid w:val="00C52912"/>
    <w:rsid w:val="00C53B79"/>
    <w:rsid w:val="00C54DF1"/>
    <w:rsid w:val="00C55B3A"/>
    <w:rsid w:val="00C57F52"/>
    <w:rsid w:val="00C603AF"/>
    <w:rsid w:val="00C6082A"/>
    <w:rsid w:val="00C63C4F"/>
    <w:rsid w:val="00C653C7"/>
    <w:rsid w:val="00C65EE4"/>
    <w:rsid w:val="00C66663"/>
    <w:rsid w:val="00C705B8"/>
    <w:rsid w:val="00C7131A"/>
    <w:rsid w:val="00C746D3"/>
    <w:rsid w:val="00C76904"/>
    <w:rsid w:val="00C77EBB"/>
    <w:rsid w:val="00C8018E"/>
    <w:rsid w:val="00C80221"/>
    <w:rsid w:val="00C8104D"/>
    <w:rsid w:val="00C81749"/>
    <w:rsid w:val="00C822A2"/>
    <w:rsid w:val="00C836F2"/>
    <w:rsid w:val="00C83749"/>
    <w:rsid w:val="00C84937"/>
    <w:rsid w:val="00C8496D"/>
    <w:rsid w:val="00C84B34"/>
    <w:rsid w:val="00C85185"/>
    <w:rsid w:val="00C863D4"/>
    <w:rsid w:val="00C86EC9"/>
    <w:rsid w:val="00C91902"/>
    <w:rsid w:val="00C91A8C"/>
    <w:rsid w:val="00C920A0"/>
    <w:rsid w:val="00C92B7C"/>
    <w:rsid w:val="00C92DFD"/>
    <w:rsid w:val="00C93551"/>
    <w:rsid w:val="00C93A5E"/>
    <w:rsid w:val="00CA0293"/>
    <w:rsid w:val="00CA0320"/>
    <w:rsid w:val="00CA0429"/>
    <w:rsid w:val="00CA156D"/>
    <w:rsid w:val="00CA56C5"/>
    <w:rsid w:val="00CA6462"/>
    <w:rsid w:val="00CA6475"/>
    <w:rsid w:val="00CB0210"/>
    <w:rsid w:val="00CB037B"/>
    <w:rsid w:val="00CB0DEC"/>
    <w:rsid w:val="00CB17A9"/>
    <w:rsid w:val="00CB1D38"/>
    <w:rsid w:val="00CB3955"/>
    <w:rsid w:val="00CB3DBC"/>
    <w:rsid w:val="00CB46D5"/>
    <w:rsid w:val="00CB51B3"/>
    <w:rsid w:val="00CB589E"/>
    <w:rsid w:val="00CB69C2"/>
    <w:rsid w:val="00CB6C80"/>
    <w:rsid w:val="00CC081F"/>
    <w:rsid w:val="00CC1F32"/>
    <w:rsid w:val="00CC1FB8"/>
    <w:rsid w:val="00CC3556"/>
    <w:rsid w:val="00CC6371"/>
    <w:rsid w:val="00CC72EA"/>
    <w:rsid w:val="00CD0071"/>
    <w:rsid w:val="00CD06D7"/>
    <w:rsid w:val="00CD18C1"/>
    <w:rsid w:val="00CD1DD4"/>
    <w:rsid w:val="00CD2BF6"/>
    <w:rsid w:val="00CD2E01"/>
    <w:rsid w:val="00CD2F30"/>
    <w:rsid w:val="00CD5D4E"/>
    <w:rsid w:val="00CE062B"/>
    <w:rsid w:val="00CE27F5"/>
    <w:rsid w:val="00CE3163"/>
    <w:rsid w:val="00CE31AB"/>
    <w:rsid w:val="00CE700E"/>
    <w:rsid w:val="00CE71DC"/>
    <w:rsid w:val="00CE7F8E"/>
    <w:rsid w:val="00CF0601"/>
    <w:rsid w:val="00CF0AB4"/>
    <w:rsid w:val="00CF21C9"/>
    <w:rsid w:val="00CF2D04"/>
    <w:rsid w:val="00CF4449"/>
    <w:rsid w:val="00D00A4A"/>
    <w:rsid w:val="00D01DCB"/>
    <w:rsid w:val="00D03EFD"/>
    <w:rsid w:val="00D05056"/>
    <w:rsid w:val="00D0601C"/>
    <w:rsid w:val="00D07589"/>
    <w:rsid w:val="00D07E18"/>
    <w:rsid w:val="00D10F0D"/>
    <w:rsid w:val="00D11B58"/>
    <w:rsid w:val="00D120CB"/>
    <w:rsid w:val="00D12216"/>
    <w:rsid w:val="00D125A7"/>
    <w:rsid w:val="00D13B58"/>
    <w:rsid w:val="00D17446"/>
    <w:rsid w:val="00D17991"/>
    <w:rsid w:val="00D179F8"/>
    <w:rsid w:val="00D21983"/>
    <w:rsid w:val="00D219A7"/>
    <w:rsid w:val="00D2431A"/>
    <w:rsid w:val="00D262D9"/>
    <w:rsid w:val="00D26886"/>
    <w:rsid w:val="00D3091F"/>
    <w:rsid w:val="00D30AD4"/>
    <w:rsid w:val="00D30C88"/>
    <w:rsid w:val="00D3123C"/>
    <w:rsid w:val="00D31EE3"/>
    <w:rsid w:val="00D330F6"/>
    <w:rsid w:val="00D33133"/>
    <w:rsid w:val="00D336D8"/>
    <w:rsid w:val="00D345E1"/>
    <w:rsid w:val="00D3509F"/>
    <w:rsid w:val="00D405FB"/>
    <w:rsid w:val="00D41915"/>
    <w:rsid w:val="00D4265C"/>
    <w:rsid w:val="00D43297"/>
    <w:rsid w:val="00D43495"/>
    <w:rsid w:val="00D449D8"/>
    <w:rsid w:val="00D47E36"/>
    <w:rsid w:val="00D5025B"/>
    <w:rsid w:val="00D504E3"/>
    <w:rsid w:val="00D517B5"/>
    <w:rsid w:val="00D52307"/>
    <w:rsid w:val="00D52CF7"/>
    <w:rsid w:val="00D53627"/>
    <w:rsid w:val="00D53A1E"/>
    <w:rsid w:val="00D549FA"/>
    <w:rsid w:val="00D55D8F"/>
    <w:rsid w:val="00D5604D"/>
    <w:rsid w:val="00D56281"/>
    <w:rsid w:val="00D5643B"/>
    <w:rsid w:val="00D6021E"/>
    <w:rsid w:val="00D603D4"/>
    <w:rsid w:val="00D61593"/>
    <w:rsid w:val="00D62865"/>
    <w:rsid w:val="00D636C9"/>
    <w:rsid w:val="00D65278"/>
    <w:rsid w:val="00D65FDC"/>
    <w:rsid w:val="00D66999"/>
    <w:rsid w:val="00D701DF"/>
    <w:rsid w:val="00D704A0"/>
    <w:rsid w:val="00D73996"/>
    <w:rsid w:val="00D74D79"/>
    <w:rsid w:val="00D75A26"/>
    <w:rsid w:val="00D75EEA"/>
    <w:rsid w:val="00D7706E"/>
    <w:rsid w:val="00D77665"/>
    <w:rsid w:val="00D77F31"/>
    <w:rsid w:val="00D80653"/>
    <w:rsid w:val="00D80ADE"/>
    <w:rsid w:val="00D8174A"/>
    <w:rsid w:val="00D81B47"/>
    <w:rsid w:val="00D81F64"/>
    <w:rsid w:val="00D81FF3"/>
    <w:rsid w:val="00D8234A"/>
    <w:rsid w:val="00D82617"/>
    <w:rsid w:val="00D83F92"/>
    <w:rsid w:val="00D84D9D"/>
    <w:rsid w:val="00D86A2A"/>
    <w:rsid w:val="00D873FA"/>
    <w:rsid w:val="00D9090B"/>
    <w:rsid w:val="00D9388E"/>
    <w:rsid w:val="00D94F9F"/>
    <w:rsid w:val="00D957C4"/>
    <w:rsid w:val="00D9593B"/>
    <w:rsid w:val="00D97377"/>
    <w:rsid w:val="00DA0ED8"/>
    <w:rsid w:val="00DA21F9"/>
    <w:rsid w:val="00DA3ED7"/>
    <w:rsid w:val="00DA405B"/>
    <w:rsid w:val="00DA4C65"/>
    <w:rsid w:val="00DA4F33"/>
    <w:rsid w:val="00DA5035"/>
    <w:rsid w:val="00DA665D"/>
    <w:rsid w:val="00DA666A"/>
    <w:rsid w:val="00DA6CE0"/>
    <w:rsid w:val="00DA799C"/>
    <w:rsid w:val="00DA7AB5"/>
    <w:rsid w:val="00DA7BE1"/>
    <w:rsid w:val="00DB013F"/>
    <w:rsid w:val="00DB17D5"/>
    <w:rsid w:val="00DB2348"/>
    <w:rsid w:val="00DB42C9"/>
    <w:rsid w:val="00DB4414"/>
    <w:rsid w:val="00DB5369"/>
    <w:rsid w:val="00DB5500"/>
    <w:rsid w:val="00DB568B"/>
    <w:rsid w:val="00DB63FF"/>
    <w:rsid w:val="00DB691E"/>
    <w:rsid w:val="00DB7100"/>
    <w:rsid w:val="00DC0C92"/>
    <w:rsid w:val="00DC2E18"/>
    <w:rsid w:val="00DC3968"/>
    <w:rsid w:val="00DC4ED0"/>
    <w:rsid w:val="00DC546B"/>
    <w:rsid w:val="00DC57F9"/>
    <w:rsid w:val="00DC6A55"/>
    <w:rsid w:val="00DD0066"/>
    <w:rsid w:val="00DD0365"/>
    <w:rsid w:val="00DD2781"/>
    <w:rsid w:val="00DD4A03"/>
    <w:rsid w:val="00DD58AD"/>
    <w:rsid w:val="00DD7C14"/>
    <w:rsid w:val="00DE03A4"/>
    <w:rsid w:val="00DE0518"/>
    <w:rsid w:val="00DE05C0"/>
    <w:rsid w:val="00DE2C3B"/>
    <w:rsid w:val="00DE2F5A"/>
    <w:rsid w:val="00DE2FAD"/>
    <w:rsid w:val="00DE31EE"/>
    <w:rsid w:val="00DE3DFB"/>
    <w:rsid w:val="00DE4359"/>
    <w:rsid w:val="00DE6CF1"/>
    <w:rsid w:val="00DE7CF6"/>
    <w:rsid w:val="00DF00E0"/>
    <w:rsid w:val="00DF01F5"/>
    <w:rsid w:val="00DF69A8"/>
    <w:rsid w:val="00DF7DD9"/>
    <w:rsid w:val="00E004DF"/>
    <w:rsid w:val="00E01D66"/>
    <w:rsid w:val="00E021B5"/>
    <w:rsid w:val="00E03179"/>
    <w:rsid w:val="00E03C99"/>
    <w:rsid w:val="00E0566D"/>
    <w:rsid w:val="00E056FB"/>
    <w:rsid w:val="00E06C1C"/>
    <w:rsid w:val="00E1013E"/>
    <w:rsid w:val="00E1302D"/>
    <w:rsid w:val="00E13747"/>
    <w:rsid w:val="00E13B24"/>
    <w:rsid w:val="00E13D36"/>
    <w:rsid w:val="00E13FB6"/>
    <w:rsid w:val="00E14CC2"/>
    <w:rsid w:val="00E15209"/>
    <w:rsid w:val="00E16C1F"/>
    <w:rsid w:val="00E16C8F"/>
    <w:rsid w:val="00E176AB"/>
    <w:rsid w:val="00E207CD"/>
    <w:rsid w:val="00E2422D"/>
    <w:rsid w:val="00E24853"/>
    <w:rsid w:val="00E26765"/>
    <w:rsid w:val="00E27444"/>
    <w:rsid w:val="00E27A02"/>
    <w:rsid w:val="00E27F2E"/>
    <w:rsid w:val="00E34C2B"/>
    <w:rsid w:val="00E357B2"/>
    <w:rsid w:val="00E35E72"/>
    <w:rsid w:val="00E36D86"/>
    <w:rsid w:val="00E376FA"/>
    <w:rsid w:val="00E40641"/>
    <w:rsid w:val="00E4090E"/>
    <w:rsid w:val="00E42794"/>
    <w:rsid w:val="00E42A04"/>
    <w:rsid w:val="00E432E6"/>
    <w:rsid w:val="00E449C8"/>
    <w:rsid w:val="00E464D3"/>
    <w:rsid w:val="00E47DE3"/>
    <w:rsid w:val="00E50783"/>
    <w:rsid w:val="00E5108D"/>
    <w:rsid w:val="00E56D90"/>
    <w:rsid w:val="00E56FA3"/>
    <w:rsid w:val="00E61077"/>
    <w:rsid w:val="00E62413"/>
    <w:rsid w:val="00E63764"/>
    <w:rsid w:val="00E64232"/>
    <w:rsid w:val="00E64AC3"/>
    <w:rsid w:val="00E64FF5"/>
    <w:rsid w:val="00E65596"/>
    <w:rsid w:val="00E66DEC"/>
    <w:rsid w:val="00E672CB"/>
    <w:rsid w:val="00E704FB"/>
    <w:rsid w:val="00E70B88"/>
    <w:rsid w:val="00E70C0D"/>
    <w:rsid w:val="00E72ABC"/>
    <w:rsid w:val="00E73610"/>
    <w:rsid w:val="00E73F2B"/>
    <w:rsid w:val="00E75079"/>
    <w:rsid w:val="00E75544"/>
    <w:rsid w:val="00E75605"/>
    <w:rsid w:val="00E76B99"/>
    <w:rsid w:val="00E80384"/>
    <w:rsid w:val="00E80895"/>
    <w:rsid w:val="00E811A6"/>
    <w:rsid w:val="00E813DF"/>
    <w:rsid w:val="00E81F14"/>
    <w:rsid w:val="00E828EF"/>
    <w:rsid w:val="00E85237"/>
    <w:rsid w:val="00E8554A"/>
    <w:rsid w:val="00E85F5A"/>
    <w:rsid w:val="00E86203"/>
    <w:rsid w:val="00E8661E"/>
    <w:rsid w:val="00E87CA0"/>
    <w:rsid w:val="00E9009B"/>
    <w:rsid w:val="00E90A23"/>
    <w:rsid w:val="00E91A24"/>
    <w:rsid w:val="00E926CB"/>
    <w:rsid w:val="00E92EAD"/>
    <w:rsid w:val="00E93AF4"/>
    <w:rsid w:val="00E95622"/>
    <w:rsid w:val="00E95B82"/>
    <w:rsid w:val="00E96095"/>
    <w:rsid w:val="00E9643B"/>
    <w:rsid w:val="00E968F8"/>
    <w:rsid w:val="00E9753B"/>
    <w:rsid w:val="00E97C5C"/>
    <w:rsid w:val="00EA2D83"/>
    <w:rsid w:val="00EA2FBC"/>
    <w:rsid w:val="00EA35F3"/>
    <w:rsid w:val="00EA3B8A"/>
    <w:rsid w:val="00EA51E2"/>
    <w:rsid w:val="00EA6120"/>
    <w:rsid w:val="00EA760B"/>
    <w:rsid w:val="00EB26CE"/>
    <w:rsid w:val="00EB2712"/>
    <w:rsid w:val="00EB2BD0"/>
    <w:rsid w:val="00EB3324"/>
    <w:rsid w:val="00EB4A3E"/>
    <w:rsid w:val="00EB6E97"/>
    <w:rsid w:val="00EB756A"/>
    <w:rsid w:val="00EB75B7"/>
    <w:rsid w:val="00EC15C2"/>
    <w:rsid w:val="00EC272B"/>
    <w:rsid w:val="00EC30DD"/>
    <w:rsid w:val="00EC3E7B"/>
    <w:rsid w:val="00EC4653"/>
    <w:rsid w:val="00EC52DC"/>
    <w:rsid w:val="00EC5CD4"/>
    <w:rsid w:val="00EC6520"/>
    <w:rsid w:val="00EC67F2"/>
    <w:rsid w:val="00ED31E3"/>
    <w:rsid w:val="00ED3DA3"/>
    <w:rsid w:val="00ED3FEB"/>
    <w:rsid w:val="00ED4C01"/>
    <w:rsid w:val="00ED5E5E"/>
    <w:rsid w:val="00ED5EF1"/>
    <w:rsid w:val="00ED76F4"/>
    <w:rsid w:val="00EE24DA"/>
    <w:rsid w:val="00EE27C8"/>
    <w:rsid w:val="00EE3BD7"/>
    <w:rsid w:val="00EE3F3A"/>
    <w:rsid w:val="00EE5B38"/>
    <w:rsid w:val="00EE5E46"/>
    <w:rsid w:val="00EF10ED"/>
    <w:rsid w:val="00EF152B"/>
    <w:rsid w:val="00EF1C16"/>
    <w:rsid w:val="00EF396F"/>
    <w:rsid w:val="00EF4BAA"/>
    <w:rsid w:val="00EF505E"/>
    <w:rsid w:val="00EF5DB5"/>
    <w:rsid w:val="00EF5F94"/>
    <w:rsid w:val="00EF607E"/>
    <w:rsid w:val="00EF6A0D"/>
    <w:rsid w:val="00EF7F33"/>
    <w:rsid w:val="00F00AAD"/>
    <w:rsid w:val="00F0139B"/>
    <w:rsid w:val="00F05716"/>
    <w:rsid w:val="00F06F51"/>
    <w:rsid w:val="00F0706A"/>
    <w:rsid w:val="00F07A58"/>
    <w:rsid w:val="00F07C8C"/>
    <w:rsid w:val="00F07E12"/>
    <w:rsid w:val="00F1092C"/>
    <w:rsid w:val="00F10FF0"/>
    <w:rsid w:val="00F139B1"/>
    <w:rsid w:val="00F13B32"/>
    <w:rsid w:val="00F14A9B"/>
    <w:rsid w:val="00F14D18"/>
    <w:rsid w:val="00F15020"/>
    <w:rsid w:val="00F15AB9"/>
    <w:rsid w:val="00F2050A"/>
    <w:rsid w:val="00F21343"/>
    <w:rsid w:val="00F2147A"/>
    <w:rsid w:val="00F22274"/>
    <w:rsid w:val="00F223BA"/>
    <w:rsid w:val="00F2298F"/>
    <w:rsid w:val="00F244A7"/>
    <w:rsid w:val="00F25DDB"/>
    <w:rsid w:val="00F26ADE"/>
    <w:rsid w:val="00F26CAE"/>
    <w:rsid w:val="00F27BE8"/>
    <w:rsid w:val="00F3257D"/>
    <w:rsid w:val="00F35EEF"/>
    <w:rsid w:val="00F3668F"/>
    <w:rsid w:val="00F376FE"/>
    <w:rsid w:val="00F440BB"/>
    <w:rsid w:val="00F45232"/>
    <w:rsid w:val="00F45AB1"/>
    <w:rsid w:val="00F46192"/>
    <w:rsid w:val="00F4664E"/>
    <w:rsid w:val="00F50674"/>
    <w:rsid w:val="00F5191A"/>
    <w:rsid w:val="00F51F20"/>
    <w:rsid w:val="00F52E67"/>
    <w:rsid w:val="00F533BD"/>
    <w:rsid w:val="00F538AF"/>
    <w:rsid w:val="00F55401"/>
    <w:rsid w:val="00F55443"/>
    <w:rsid w:val="00F56D80"/>
    <w:rsid w:val="00F600AA"/>
    <w:rsid w:val="00F60168"/>
    <w:rsid w:val="00F6145E"/>
    <w:rsid w:val="00F62580"/>
    <w:rsid w:val="00F62838"/>
    <w:rsid w:val="00F642BA"/>
    <w:rsid w:val="00F64B36"/>
    <w:rsid w:val="00F70B22"/>
    <w:rsid w:val="00F71A70"/>
    <w:rsid w:val="00F735F8"/>
    <w:rsid w:val="00F7403B"/>
    <w:rsid w:val="00F802E3"/>
    <w:rsid w:val="00F83ABE"/>
    <w:rsid w:val="00F84355"/>
    <w:rsid w:val="00F85523"/>
    <w:rsid w:val="00F85778"/>
    <w:rsid w:val="00F85CA6"/>
    <w:rsid w:val="00F86B4E"/>
    <w:rsid w:val="00F86CD2"/>
    <w:rsid w:val="00F87908"/>
    <w:rsid w:val="00F87ABC"/>
    <w:rsid w:val="00F90DC2"/>
    <w:rsid w:val="00F925DC"/>
    <w:rsid w:val="00F92A18"/>
    <w:rsid w:val="00F93805"/>
    <w:rsid w:val="00F9444E"/>
    <w:rsid w:val="00F969A0"/>
    <w:rsid w:val="00F96CFB"/>
    <w:rsid w:val="00F970E6"/>
    <w:rsid w:val="00F9720A"/>
    <w:rsid w:val="00FA2B2F"/>
    <w:rsid w:val="00FA2CA2"/>
    <w:rsid w:val="00FA30B7"/>
    <w:rsid w:val="00FA560E"/>
    <w:rsid w:val="00FA5DB9"/>
    <w:rsid w:val="00FA5E4C"/>
    <w:rsid w:val="00FB0D46"/>
    <w:rsid w:val="00FB29FE"/>
    <w:rsid w:val="00FB2B10"/>
    <w:rsid w:val="00FB3231"/>
    <w:rsid w:val="00FB43C8"/>
    <w:rsid w:val="00FB4EC4"/>
    <w:rsid w:val="00FB5EC4"/>
    <w:rsid w:val="00FB6623"/>
    <w:rsid w:val="00FB72B1"/>
    <w:rsid w:val="00FB7E83"/>
    <w:rsid w:val="00FC2C5A"/>
    <w:rsid w:val="00FC2FE8"/>
    <w:rsid w:val="00FC3600"/>
    <w:rsid w:val="00FC46DA"/>
    <w:rsid w:val="00FC5896"/>
    <w:rsid w:val="00FC64F9"/>
    <w:rsid w:val="00FC7713"/>
    <w:rsid w:val="00FC7AF4"/>
    <w:rsid w:val="00FD0DAB"/>
    <w:rsid w:val="00FD1AC9"/>
    <w:rsid w:val="00FD2BCC"/>
    <w:rsid w:val="00FD2D7F"/>
    <w:rsid w:val="00FD2FE6"/>
    <w:rsid w:val="00FD319F"/>
    <w:rsid w:val="00FD4E44"/>
    <w:rsid w:val="00FD537F"/>
    <w:rsid w:val="00FD5B37"/>
    <w:rsid w:val="00FD5BFD"/>
    <w:rsid w:val="00FD5F76"/>
    <w:rsid w:val="00FD6507"/>
    <w:rsid w:val="00FD7228"/>
    <w:rsid w:val="00FE068E"/>
    <w:rsid w:val="00FE0D96"/>
    <w:rsid w:val="00FE265C"/>
    <w:rsid w:val="00FE3723"/>
    <w:rsid w:val="00FE3ED6"/>
    <w:rsid w:val="00FE5FE6"/>
    <w:rsid w:val="00FE7288"/>
    <w:rsid w:val="00FE770F"/>
    <w:rsid w:val="00FF0DF7"/>
    <w:rsid w:val="00FF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BF21"/>
  <w15:chartTrackingRefBased/>
  <w15:docId w15:val="{57CC84FE-8EC0-4753-B975-1082043E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80"/>
    <w:pPr>
      <w:spacing w:after="240" w:line="240" w:lineRule="auto"/>
    </w:pPr>
    <w:rPr>
      <w:rFonts w:ascii="Arial" w:hAnsi="Arial"/>
      <w:sz w:val="24"/>
    </w:rPr>
  </w:style>
  <w:style w:type="paragraph" w:styleId="Heading1">
    <w:name w:val="heading 1"/>
    <w:basedOn w:val="Normal"/>
    <w:next w:val="Normal"/>
    <w:link w:val="Heading1Char"/>
    <w:uiPriority w:val="9"/>
    <w:qFormat/>
    <w:rsid w:val="005A45A0"/>
    <w:pPr>
      <w:keepNext/>
      <w:keepLines/>
      <w:numPr>
        <w:numId w:val="5"/>
      </w:numPr>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A45A0"/>
    <w:pPr>
      <w:keepNext/>
      <w:keepLines/>
      <w:numPr>
        <w:ilvl w:val="1"/>
        <w:numId w:val="5"/>
      </w:numP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A45A0"/>
    <w:pPr>
      <w:keepNext/>
      <w:keepLines/>
      <w:numPr>
        <w:ilvl w:val="2"/>
        <w:numId w:val="5"/>
      </w:numPr>
      <w:outlineLvl w:val="2"/>
    </w:pPr>
    <w:rPr>
      <w:rFonts w:eastAsiaTheme="majorEastAsia" w:cstheme="majorBidi"/>
      <w:b/>
      <w:szCs w:val="24"/>
    </w:rPr>
  </w:style>
  <w:style w:type="paragraph" w:styleId="Heading4">
    <w:name w:val="heading 4"/>
    <w:basedOn w:val="Normal"/>
    <w:next w:val="Normal"/>
    <w:link w:val="Heading4Char"/>
    <w:uiPriority w:val="9"/>
    <w:unhideWhenUsed/>
    <w:rsid w:val="00345136"/>
    <w:pPr>
      <w:keepNext/>
      <w:keepLines/>
      <w:spacing w:line="300" w:lineRule="auto"/>
      <w:outlineLvl w:val="3"/>
    </w:pPr>
    <w:rPr>
      <w:rFonts w:eastAsiaTheme="majorEastAsia" w:cstheme="majorBid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A0"/>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5A45A0"/>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5A45A0"/>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45136"/>
    <w:rPr>
      <w:rFonts w:ascii="Arial" w:eastAsiaTheme="majorEastAsia" w:hAnsi="Arial" w:cstheme="majorBidi"/>
      <w:iCs/>
      <w:color w:val="FF0000"/>
      <w:sz w:val="24"/>
    </w:rPr>
  </w:style>
  <w:style w:type="paragraph" w:customStyle="1" w:styleId="BoilerplateRED">
    <w:name w:val="Boilerplate RED"/>
    <w:basedOn w:val="Normal"/>
    <w:next w:val="Normal"/>
    <w:link w:val="BoilerplateREDChar"/>
    <w:qFormat/>
    <w:rsid w:val="005A45A0"/>
    <w:rPr>
      <w:color w:val="A50021"/>
    </w:rPr>
  </w:style>
  <w:style w:type="paragraph" w:customStyle="1" w:styleId="GuidanceBLUE">
    <w:name w:val="Guidance BLUE"/>
    <w:basedOn w:val="Normal"/>
    <w:next w:val="Normal"/>
    <w:link w:val="GuidanceBLUEChar"/>
    <w:qFormat/>
    <w:rsid w:val="00815BDC"/>
    <w:rPr>
      <w:rFonts w:ascii="Times New Roman" w:hAnsi="Times New Roman"/>
      <w:color w:val="0000FF"/>
    </w:rPr>
  </w:style>
  <w:style w:type="paragraph" w:styleId="Subtitle">
    <w:name w:val="Subtitle"/>
    <w:basedOn w:val="Normal"/>
    <w:next w:val="Normal"/>
    <w:link w:val="SubtitleChar"/>
    <w:uiPriority w:val="11"/>
    <w:qFormat/>
    <w:rsid w:val="009F4DDC"/>
    <w:pPr>
      <w:numPr>
        <w:ilvl w:val="1"/>
      </w:numPr>
    </w:pPr>
    <w:rPr>
      <w:rFonts w:ascii="Arial Bold" w:eastAsiaTheme="minorEastAsia" w:hAnsi="Arial Bold"/>
      <w:b/>
      <w:sz w:val="28"/>
    </w:rPr>
  </w:style>
  <w:style w:type="character" w:customStyle="1" w:styleId="SubtitleChar">
    <w:name w:val="Subtitle Char"/>
    <w:basedOn w:val="DefaultParagraphFont"/>
    <w:link w:val="Subtitle"/>
    <w:uiPriority w:val="11"/>
    <w:rsid w:val="009F4DDC"/>
    <w:rPr>
      <w:rFonts w:ascii="Arial Bold" w:eastAsiaTheme="minorEastAsia" w:hAnsi="Arial Bold"/>
      <w:b/>
      <w:sz w:val="28"/>
    </w:rPr>
  </w:style>
  <w:style w:type="paragraph" w:styleId="ListParagraph">
    <w:name w:val="List Paragraph"/>
    <w:basedOn w:val="Normal"/>
    <w:uiPriority w:val="34"/>
    <w:qFormat/>
    <w:rsid w:val="00CB589E"/>
    <w:pPr>
      <w:ind w:left="720"/>
      <w:contextualSpacing/>
    </w:pPr>
  </w:style>
  <w:style w:type="character" w:styleId="Hyperlink">
    <w:name w:val="Hyperlink"/>
    <w:basedOn w:val="DefaultParagraphFont"/>
    <w:uiPriority w:val="99"/>
    <w:unhideWhenUsed/>
    <w:rsid w:val="00DA7BE1"/>
    <w:rPr>
      <w:color w:val="0563C1" w:themeColor="hyperlink"/>
      <w:u w:val="single"/>
    </w:rPr>
  </w:style>
  <w:style w:type="character" w:styleId="UnresolvedMention">
    <w:name w:val="Unresolved Mention"/>
    <w:basedOn w:val="DefaultParagraphFont"/>
    <w:uiPriority w:val="99"/>
    <w:semiHidden/>
    <w:unhideWhenUsed/>
    <w:rsid w:val="00DA7BE1"/>
    <w:rPr>
      <w:color w:val="605E5C"/>
      <w:shd w:val="clear" w:color="auto" w:fill="E1DFDD"/>
    </w:rPr>
  </w:style>
  <w:style w:type="table" w:styleId="TableGrid">
    <w:name w:val="Table Grid"/>
    <w:basedOn w:val="TableNormal"/>
    <w:uiPriority w:val="39"/>
    <w:rsid w:val="00DA7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PURPLE">
    <w:name w:val="Sample PURPLE"/>
    <w:basedOn w:val="Normal"/>
    <w:next w:val="Normal"/>
    <w:link w:val="SamplePURPLEChar"/>
    <w:qFormat/>
    <w:rsid w:val="001D6B2C"/>
    <w:rPr>
      <w:color w:val="800080"/>
    </w:rPr>
  </w:style>
  <w:style w:type="character" w:customStyle="1" w:styleId="BoilerplateREDChar">
    <w:name w:val="Boilerplate RED Char"/>
    <w:basedOn w:val="DefaultParagraphFont"/>
    <w:link w:val="BoilerplateRED"/>
    <w:rsid w:val="005A45A0"/>
    <w:rPr>
      <w:rFonts w:ascii="Arial" w:hAnsi="Arial"/>
      <w:color w:val="A50021"/>
      <w:sz w:val="24"/>
    </w:rPr>
  </w:style>
  <w:style w:type="character" w:customStyle="1" w:styleId="SamplePURPLEChar">
    <w:name w:val="Sample PURPLE Char"/>
    <w:basedOn w:val="DefaultParagraphFont"/>
    <w:link w:val="SamplePURPLE"/>
    <w:rsid w:val="001D6B2C"/>
    <w:rPr>
      <w:rFonts w:ascii="Arial" w:hAnsi="Arial"/>
      <w:color w:val="800080"/>
      <w:sz w:val="24"/>
    </w:rPr>
  </w:style>
  <w:style w:type="character" w:customStyle="1" w:styleId="GuidanceBLUEChar">
    <w:name w:val="Guidance BLUE Char"/>
    <w:basedOn w:val="DefaultParagraphFont"/>
    <w:link w:val="GuidanceBLUE"/>
    <w:rsid w:val="00815BDC"/>
    <w:rPr>
      <w:rFonts w:ascii="Times New Roman" w:hAnsi="Times New Roman"/>
      <w:color w:val="0000FF"/>
      <w:sz w:val="24"/>
    </w:rPr>
  </w:style>
  <w:style w:type="paragraph" w:customStyle="1" w:styleId="LocalAssistanceGREEN">
    <w:name w:val="Local Assistance GREEN"/>
    <w:basedOn w:val="Normal"/>
    <w:next w:val="Normal"/>
    <w:link w:val="LocalAssistanceGREENChar"/>
    <w:qFormat/>
    <w:rsid w:val="005A45A0"/>
    <w:rPr>
      <w:color w:val="006600"/>
    </w:rPr>
  </w:style>
  <w:style w:type="character" w:styleId="FollowedHyperlink">
    <w:name w:val="FollowedHyperlink"/>
    <w:basedOn w:val="DefaultParagraphFont"/>
    <w:uiPriority w:val="99"/>
    <w:semiHidden/>
    <w:unhideWhenUsed/>
    <w:rsid w:val="00B86137"/>
    <w:rPr>
      <w:color w:val="954F72" w:themeColor="followedHyperlink"/>
      <w:u w:val="single"/>
    </w:rPr>
  </w:style>
  <w:style w:type="character" w:customStyle="1" w:styleId="LocalAssistanceGREENChar">
    <w:name w:val="Local Assistance GREEN Char"/>
    <w:basedOn w:val="DefaultParagraphFont"/>
    <w:link w:val="LocalAssistanceGREEN"/>
    <w:rsid w:val="005A45A0"/>
    <w:rPr>
      <w:rFonts w:ascii="Arial" w:hAnsi="Arial"/>
      <w:color w:val="006600"/>
      <w:sz w:val="24"/>
    </w:rPr>
  </w:style>
  <w:style w:type="paragraph" w:styleId="Title">
    <w:name w:val="Title"/>
    <w:basedOn w:val="Normal"/>
    <w:next w:val="Normal"/>
    <w:link w:val="TitleChar"/>
    <w:uiPriority w:val="10"/>
    <w:qFormat/>
    <w:rsid w:val="00E376FA"/>
    <w:pPr>
      <w:contextualSpacing/>
      <w:jc w:val="center"/>
    </w:pPr>
    <w:rPr>
      <w:rFonts w:ascii="Arial Bold" w:eastAsiaTheme="majorEastAsia" w:hAnsi="Arial Bold" w:cstheme="majorBidi"/>
      <w:b/>
      <w:sz w:val="28"/>
      <w:szCs w:val="56"/>
    </w:rPr>
  </w:style>
  <w:style w:type="character" w:customStyle="1" w:styleId="TitleChar">
    <w:name w:val="Title Char"/>
    <w:basedOn w:val="DefaultParagraphFont"/>
    <w:link w:val="Title"/>
    <w:uiPriority w:val="10"/>
    <w:rsid w:val="00E376FA"/>
    <w:rPr>
      <w:rFonts w:ascii="Arial Bold" w:eastAsiaTheme="majorEastAsia" w:hAnsi="Arial Bold" w:cstheme="majorBidi"/>
      <w:b/>
      <w:sz w:val="28"/>
      <w:szCs w:val="56"/>
    </w:rPr>
  </w:style>
  <w:style w:type="paragraph" w:customStyle="1" w:styleId="NESGuidancetext">
    <w:name w:val="NES Guidance text"/>
    <w:basedOn w:val="Normal"/>
    <w:link w:val="NESGuidancetextChar"/>
    <w:rsid w:val="008B601C"/>
    <w:rPr>
      <w:rFonts w:eastAsia="Times New Roman" w:cs="Arial"/>
      <w:color w:val="0000FF"/>
      <w:szCs w:val="24"/>
    </w:rPr>
  </w:style>
  <w:style w:type="character" w:customStyle="1" w:styleId="NESGuidancetextChar">
    <w:name w:val="NES Guidance text Char"/>
    <w:basedOn w:val="DefaultParagraphFont"/>
    <w:link w:val="NESGuidancetext"/>
    <w:rsid w:val="008B601C"/>
    <w:rPr>
      <w:rFonts w:ascii="Arial" w:eastAsia="Times New Roman" w:hAnsi="Arial" w:cs="Arial"/>
      <w:color w:val="0000FF"/>
      <w:sz w:val="24"/>
      <w:szCs w:val="24"/>
    </w:rPr>
  </w:style>
  <w:style w:type="paragraph" w:styleId="Header">
    <w:name w:val="header"/>
    <w:basedOn w:val="Normal"/>
    <w:link w:val="HeaderChar"/>
    <w:rsid w:val="008B601C"/>
    <w:pPr>
      <w:tabs>
        <w:tab w:val="center" w:pos="4320"/>
        <w:tab w:val="right" w:pos="8640"/>
      </w:tabs>
      <w:spacing w:after="0"/>
    </w:pPr>
    <w:rPr>
      <w:rFonts w:eastAsia="Times New Roman" w:cs="Times New Roman"/>
      <w:sz w:val="22"/>
      <w:szCs w:val="20"/>
    </w:rPr>
  </w:style>
  <w:style w:type="character" w:customStyle="1" w:styleId="HeaderChar">
    <w:name w:val="Header Char"/>
    <w:basedOn w:val="DefaultParagraphFont"/>
    <w:link w:val="Header"/>
    <w:rsid w:val="008B601C"/>
    <w:rPr>
      <w:rFonts w:ascii="Arial" w:eastAsia="Times New Roman" w:hAnsi="Arial" w:cs="Times New Roman"/>
      <w:szCs w:val="20"/>
    </w:rPr>
  </w:style>
  <w:style w:type="paragraph" w:customStyle="1" w:styleId="NESBodyText">
    <w:name w:val="NES Body Text"/>
    <w:basedOn w:val="Normal"/>
    <w:link w:val="NESBodyTextChar"/>
    <w:rsid w:val="00E2422D"/>
    <w:pPr>
      <w:keepNext/>
      <w:keepLines/>
      <w:spacing w:before="360" w:after="120"/>
      <w:outlineLvl w:val="0"/>
    </w:pPr>
    <w:rPr>
      <w:rFonts w:eastAsiaTheme="majorEastAsia" w:cs="Arial"/>
      <w:szCs w:val="24"/>
    </w:rPr>
  </w:style>
  <w:style w:type="character" w:customStyle="1" w:styleId="NESBodyTextChar">
    <w:name w:val="NES Body Text Char"/>
    <w:basedOn w:val="DefaultParagraphFont"/>
    <w:link w:val="NESBodyText"/>
    <w:rsid w:val="00E2422D"/>
    <w:rPr>
      <w:rFonts w:ascii="Arial" w:eastAsiaTheme="majorEastAsia" w:hAnsi="Arial" w:cs="Arial"/>
      <w:sz w:val="24"/>
      <w:szCs w:val="24"/>
    </w:rPr>
  </w:style>
  <w:style w:type="paragraph" w:customStyle="1" w:styleId="NESSampletext">
    <w:name w:val="NES Sample text"/>
    <w:basedOn w:val="Normal"/>
    <w:link w:val="NESSampletextChar"/>
    <w:rsid w:val="00E2422D"/>
    <w:rPr>
      <w:rFonts w:cs="Arial"/>
      <w:color w:val="800080"/>
      <w:szCs w:val="24"/>
    </w:rPr>
  </w:style>
  <w:style w:type="character" w:customStyle="1" w:styleId="NESSampletextChar">
    <w:name w:val="NES Sample text Char"/>
    <w:basedOn w:val="DefaultParagraphFont"/>
    <w:link w:val="NESSampletext"/>
    <w:rsid w:val="00E2422D"/>
    <w:rPr>
      <w:rFonts w:ascii="Arial" w:hAnsi="Arial" w:cs="Arial"/>
      <w:color w:val="800080"/>
      <w:sz w:val="24"/>
      <w:szCs w:val="24"/>
    </w:rPr>
  </w:style>
  <w:style w:type="character" w:styleId="CommentReference">
    <w:name w:val="annotation reference"/>
    <w:basedOn w:val="DefaultParagraphFont"/>
    <w:rsid w:val="00E2422D"/>
    <w:rPr>
      <w:sz w:val="16"/>
    </w:rPr>
  </w:style>
  <w:style w:type="paragraph" w:styleId="CommentText">
    <w:name w:val="annotation text"/>
    <w:basedOn w:val="Normal"/>
    <w:link w:val="CommentTextChar"/>
    <w:rsid w:val="00E2422D"/>
    <w:pPr>
      <w:spacing w:after="0"/>
    </w:pPr>
    <w:rPr>
      <w:rFonts w:eastAsia="Times New Roman" w:cs="Times New Roman"/>
      <w:sz w:val="20"/>
      <w:szCs w:val="20"/>
    </w:rPr>
  </w:style>
  <w:style w:type="character" w:customStyle="1" w:styleId="CommentTextChar">
    <w:name w:val="Comment Text Char"/>
    <w:basedOn w:val="DefaultParagraphFont"/>
    <w:link w:val="CommentText"/>
    <w:rsid w:val="00E2422D"/>
    <w:rPr>
      <w:rFonts w:ascii="Arial" w:eastAsia="Times New Roman" w:hAnsi="Arial" w:cs="Times New Roman"/>
      <w:sz w:val="20"/>
      <w:szCs w:val="20"/>
    </w:rPr>
  </w:style>
  <w:style w:type="paragraph" w:styleId="Footer">
    <w:name w:val="footer"/>
    <w:basedOn w:val="Normal"/>
    <w:link w:val="FooterChar"/>
    <w:uiPriority w:val="99"/>
    <w:unhideWhenUsed/>
    <w:rsid w:val="00E2422D"/>
    <w:pPr>
      <w:tabs>
        <w:tab w:val="center" w:pos="4680"/>
        <w:tab w:val="right" w:pos="9360"/>
      </w:tabs>
      <w:spacing w:after="0"/>
    </w:pPr>
    <w:rPr>
      <w:rFonts w:asciiTheme="minorHAnsi" w:hAnsiTheme="minorHAnsi"/>
      <w:sz w:val="22"/>
    </w:rPr>
  </w:style>
  <w:style w:type="character" w:customStyle="1" w:styleId="FooterChar">
    <w:name w:val="Footer Char"/>
    <w:basedOn w:val="DefaultParagraphFont"/>
    <w:link w:val="Footer"/>
    <w:uiPriority w:val="99"/>
    <w:rsid w:val="00E2422D"/>
  </w:style>
  <w:style w:type="paragraph" w:customStyle="1" w:styleId="NESSampletext-sigpage">
    <w:name w:val="NES Sample text-sig page"/>
    <w:basedOn w:val="NESSampletext"/>
    <w:link w:val="NESSampletext-sigpageChar"/>
    <w:rsid w:val="00E2422D"/>
    <w:pPr>
      <w:ind w:left="1170" w:firstLine="720"/>
      <w:contextualSpacing/>
    </w:pPr>
  </w:style>
  <w:style w:type="character" w:customStyle="1" w:styleId="NESSampletext-sigpageChar">
    <w:name w:val="NES Sample text-sig page Char"/>
    <w:basedOn w:val="NESSampletextChar"/>
    <w:link w:val="NESSampletext-sigpage"/>
    <w:rsid w:val="00E2422D"/>
    <w:rPr>
      <w:rFonts w:ascii="Arial" w:hAnsi="Arial" w:cs="Arial"/>
      <w:color w:val="800080"/>
      <w:sz w:val="24"/>
      <w:szCs w:val="24"/>
    </w:rPr>
  </w:style>
  <w:style w:type="paragraph" w:customStyle="1" w:styleId="SampleTitle">
    <w:name w:val="Sample Title"/>
    <w:basedOn w:val="NESSampletext-sigpage"/>
    <w:link w:val="SampleTitleChar"/>
    <w:qFormat/>
    <w:rsid w:val="00E2422D"/>
    <w:pPr>
      <w:ind w:left="0" w:firstLine="0"/>
      <w:contextualSpacing w:val="0"/>
      <w:jc w:val="center"/>
    </w:pPr>
    <w:rPr>
      <w:b/>
      <w:sz w:val="28"/>
      <w:szCs w:val="28"/>
    </w:rPr>
  </w:style>
  <w:style w:type="character" w:customStyle="1" w:styleId="SampleTitleChar">
    <w:name w:val="Sample Title Char"/>
    <w:basedOn w:val="NESSampletext-sigpageChar"/>
    <w:link w:val="SampleTitle"/>
    <w:rsid w:val="00E2422D"/>
    <w:rPr>
      <w:rFonts w:ascii="Arial" w:hAnsi="Arial" w:cs="Arial"/>
      <w:b/>
      <w:color w:val="800080"/>
      <w:sz w:val="28"/>
      <w:szCs w:val="28"/>
    </w:rPr>
  </w:style>
  <w:style w:type="paragraph" w:styleId="BalloonText">
    <w:name w:val="Balloon Text"/>
    <w:basedOn w:val="Normal"/>
    <w:link w:val="BalloonTextChar"/>
    <w:uiPriority w:val="99"/>
    <w:semiHidden/>
    <w:unhideWhenUsed/>
    <w:rsid w:val="00E24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2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3BCC"/>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023BCC"/>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DB42C9"/>
    <w:pPr>
      <w:spacing w:after="0"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0546C3"/>
    <w:pPr>
      <w:tabs>
        <w:tab w:val="left" w:pos="720"/>
        <w:tab w:val="right" w:leader="underscore" w:pos="9350"/>
      </w:tabs>
      <w:spacing w:before="240" w:after="0" w:line="276" w:lineRule="auto"/>
    </w:pPr>
    <w:rPr>
      <w:rFonts w:asciiTheme="minorHAnsi" w:hAnsiTheme="minorHAnsi" w:cstheme="minorHAnsi"/>
      <w:b/>
      <w:bCs/>
      <w:sz w:val="20"/>
      <w:szCs w:val="20"/>
    </w:rPr>
  </w:style>
  <w:style w:type="paragraph" w:styleId="TOC2">
    <w:name w:val="toc 2"/>
    <w:basedOn w:val="Normal"/>
    <w:next w:val="Normal"/>
    <w:autoRedefine/>
    <w:uiPriority w:val="39"/>
    <w:unhideWhenUsed/>
    <w:rsid w:val="00F0139B"/>
    <w:pPr>
      <w:tabs>
        <w:tab w:val="left" w:pos="720"/>
        <w:tab w:val="right" w:leader="underscore" w:pos="9350"/>
      </w:tabs>
      <w:spacing w:before="120"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AC2287"/>
    <w:pPr>
      <w:spacing w:after="0"/>
      <w:ind w:left="480"/>
    </w:pPr>
    <w:rPr>
      <w:rFonts w:asciiTheme="minorHAnsi" w:hAnsiTheme="minorHAnsi" w:cstheme="minorHAnsi"/>
      <w:sz w:val="20"/>
      <w:szCs w:val="20"/>
    </w:rPr>
  </w:style>
  <w:style w:type="paragraph" w:styleId="Caption">
    <w:name w:val="caption"/>
    <w:basedOn w:val="Normal"/>
    <w:next w:val="Normal"/>
    <w:link w:val="CaptionChar"/>
    <w:unhideWhenUsed/>
    <w:qFormat/>
    <w:rsid w:val="003509D2"/>
    <w:pPr>
      <w:spacing w:after="200"/>
    </w:pPr>
    <w:rPr>
      <w:i/>
      <w:iCs/>
      <w:color w:val="44546A" w:themeColor="text2"/>
      <w:sz w:val="18"/>
      <w:szCs w:val="18"/>
    </w:rPr>
  </w:style>
  <w:style w:type="paragraph" w:styleId="TableofFigures">
    <w:name w:val="table of figures"/>
    <w:basedOn w:val="Normal"/>
    <w:next w:val="Normal"/>
    <w:uiPriority w:val="99"/>
    <w:unhideWhenUsed/>
    <w:rsid w:val="003509D2"/>
    <w:pPr>
      <w:spacing w:after="0"/>
    </w:pPr>
  </w:style>
  <w:style w:type="table" w:customStyle="1" w:styleId="TableGrid1">
    <w:name w:val="Table Grid1"/>
    <w:basedOn w:val="TableNormal"/>
    <w:next w:val="TableGrid"/>
    <w:uiPriority w:val="59"/>
    <w:rsid w:val="00145D44"/>
    <w:pPr>
      <w:spacing w:after="0" w:line="240" w:lineRule="auto"/>
    </w:pPr>
    <w:rPr>
      <w:rFonts w:ascii="Calibri" w:eastAsia="Times New Roman"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DHeading2">
    <w:name w:val="ITD Heading 2"/>
    <w:basedOn w:val="Heading2"/>
    <w:link w:val="ITDHeading2Char"/>
    <w:qFormat/>
    <w:rsid w:val="005723F9"/>
    <w:pPr>
      <w:tabs>
        <w:tab w:val="clear" w:pos="1170"/>
        <w:tab w:val="num" w:pos="540"/>
      </w:tabs>
      <w:ind w:left="0"/>
    </w:pPr>
    <w:rPr>
      <w:rFonts w:ascii="Times New Roman" w:hAnsi="Times New Roman"/>
      <w:b w:val="0"/>
      <w:sz w:val="24"/>
    </w:rPr>
  </w:style>
  <w:style w:type="character" w:customStyle="1" w:styleId="ITDHeading2Char">
    <w:name w:val="ITD Heading 2 Char"/>
    <w:basedOn w:val="Heading2Char"/>
    <w:link w:val="ITDHeading2"/>
    <w:rsid w:val="005723F9"/>
    <w:rPr>
      <w:rFonts w:ascii="Times New Roman" w:eastAsiaTheme="majorEastAsia" w:hAnsi="Times New Roman" w:cstheme="majorBidi"/>
      <w:b w:val="0"/>
      <w:sz w:val="24"/>
      <w:szCs w:val="26"/>
    </w:rPr>
  </w:style>
  <w:style w:type="paragraph" w:customStyle="1" w:styleId="ITDHeading1">
    <w:name w:val="ITD Heading 1"/>
    <w:basedOn w:val="Heading1"/>
    <w:link w:val="ITDHeading1Char"/>
    <w:qFormat/>
    <w:rsid w:val="00475F08"/>
    <w:pPr>
      <w:pBdr>
        <w:bottom w:val="thinThickThinMediumGap" w:sz="18" w:space="31" w:color="auto"/>
      </w:pBdr>
      <w:spacing w:before="0"/>
    </w:pPr>
    <w:rPr>
      <w:rFonts w:cs="Arial"/>
    </w:rPr>
  </w:style>
  <w:style w:type="paragraph" w:customStyle="1" w:styleId="ITDHeading3">
    <w:name w:val="ITD Heading 3"/>
    <w:basedOn w:val="Heading3"/>
    <w:link w:val="ITDHeading3Char"/>
    <w:qFormat/>
    <w:rsid w:val="005723F9"/>
    <w:rPr>
      <w:rFonts w:ascii="Times New Roman" w:hAnsi="Times New Roman"/>
      <w:b w:val="0"/>
      <w:bCs/>
      <w:i/>
      <w:iCs/>
    </w:rPr>
  </w:style>
  <w:style w:type="character" w:customStyle="1" w:styleId="ITDHeading1Char">
    <w:name w:val="ITD Heading 1 Char"/>
    <w:basedOn w:val="Heading1Char"/>
    <w:link w:val="ITDHeading1"/>
    <w:rsid w:val="00475F08"/>
    <w:rPr>
      <w:rFonts w:ascii="Arial" w:eastAsiaTheme="majorEastAsia" w:hAnsi="Arial" w:cs="Arial"/>
      <w:b/>
      <w:sz w:val="32"/>
      <w:szCs w:val="32"/>
    </w:rPr>
  </w:style>
  <w:style w:type="paragraph" w:customStyle="1" w:styleId="ITDHeading4">
    <w:name w:val="ITD Heading 4"/>
    <w:basedOn w:val="Heading4"/>
    <w:link w:val="ITDHeading4Char"/>
    <w:autoRedefine/>
    <w:qFormat/>
    <w:rsid w:val="00E87CA0"/>
    <w:pPr>
      <w:numPr>
        <w:ilvl w:val="3"/>
        <w:numId w:val="29"/>
      </w:numPr>
      <w:ind w:left="806" w:hanging="360"/>
    </w:pPr>
    <w:rPr>
      <w:rFonts w:ascii="Times New Roman" w:hAnsi="Times New Roman"/>
      <w:bCs/>
      <w:iCs w:val="0"/>
      <w:color w:val="auto"/>
    </w:rPr>
  </w:style>
  <w:style w:type="character" w:customStyle="1" w:styleId="ITDHeading3Char">
    <w:name w:val="ITD Heading 3 Char"/>
    <w:basedOn w:val="Heading3Char"/>
    <w:link w:val="ITDHeading3"/>
    <w:rsid w:val="005723F9"/>
    <w:rPr>
      <w:rFonts w:ascii="Times New Roman" w:eastAsiaTheme="majorEastAsia" w:hAnsi="Times New Roman" w:cstheme="majorBidi"/>
      <w:b w:val="0"/>
      <w:bCs/>
      <w:i/>
      <w:iCs/>
      <w:sz w:val="24"/>
      <w:szCs w:val="24"/>
    </w:rPr>
  </w:style>
  <w:style w:type="character" w:customStyle="1" w:styleId="ITDHeading4Char">
    <w:name w:val="ITD Heading 4 Char"/>
    <w:basedOn w:val="ITDHeading3Char"/>
    <w:link w:val="ITDHeading4"/>
    <w:rsid w:val="00E87CA0"/>
    <w:rPr>
      <w:rFonts w:ascii="Times New Roman" w:eastAsiaTheme="majorEastAsia" w:hAnsi="Times New Roman" w:cstheme="majorBidi"/>
      <w:b w:val="0"/>
      <w:bCs/>
      <w:i w:val="0"/>
      <w:iCs w:val="0"/>
      <w:sz w:val="24"/>
      <w:szCs w:val="24"/>
    </w:rPr>
  </w:style>
  <w:style w:type="table" w:customStyle="1" w:styleId="TableGrid2">
    <w:name w:val="Table Grid2"/>
    <w:basedOn w:val="TableNormal"/>
    <w:next w:val="TableGrid"/>
    <w:uiPriority w:val="59"/>
    <w:rsid w:val="006F656A"/>
    <w:pPr>
      <w:spacing w:after="0" w:line="240" w:lineRule="auto"/>
    </w:pPr>
    <w:rPr>
      <w:rFonts w:ascii="Calibri" w:eastAsia="Times New Roman" w:hAnsi="Calibri" w:cs="Times New Roman"/>
      <w:sz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ITDHeading4"/>
    <w:link w:val="Style2Char"/>
    <w:qFormat/>
    <w:rsid w:val="008C68E2"/>
    <w:pPr>
      <w:numPr>
        <w:numId w:val="15"/>
      </w:numPr>
    </w:pPr>
  </w:style>
  <w:style w:type="numbering" w:customStyle="1" w:styleId="ITDHeading42">
    <w:name w:val="ITD Heading 4.2"/>
    <w:uiPriority w:val="99"/>
    <w:rsid w:val="008F61CA"/>
    <w:pPr>
      <w:numPr>
        <w:numId w:val="14"/>
      </w:numPr>
    </w:pPr>
  </w:style>
  <w:style w:type="character" w:customStyle="1" w:styleId="Style2Char">
    <w:name w:val="Style 2 Char"/>
    <w:basedOn w:val="ITDHeading4Char"/>
    <w:link w:val="Style2"/>
    <w:rsid w:val="008C68E2"/>
    <w:rPr>
      <w:rFonts w:ascii="Times New Roman" w:eastAsiaTheme="majorEastAsia" w:hAnsi="Times New Roman" w:cstheme="majorBidi"/>
      <w:b w:val="0"/>
      <w:bCs/>
      <w:i w:val="0"/>
      <w:iCs w:val="0"/>
      <w:sz w:val="24"/>
      <w:szCs w:val="24"/>
    </w:rPr>
  </w:style>
  <w:style w:type="character" w:styleId="PlaceholderText">
    <w:name w:val="Placeholder Text"/>
    <w:basedOn w:val="DefaultParagraphFont"/>
    <w:uiPriority w:val="99"/>
    <w:semiHidden/>
    <w:rsid w:val="006839C6"/>
    <w:rPr>
      <w:color w:val="808080"/>
    </w:rPr>
  </w:style>
  <w:style w:type="character" w:customStyle="1" w:styleId="CaptionChar">
    <w:name w:val="Caption Char"/>
    <w:link w:val="Caption"/>
    <w:locked/>
    <w:rsid w:val="000E45A1"/>
    <w:rPr>
      <w:rFonts w:ascii="Arial" w:hAnsi="Arial"/>
      <w:i/>
      <w:iCs/>
      <w:color w:val="44546A" w:themeColor="text2"/>
      <w:sz w:val="18"/>
      <w:szCs w:val="18"/>
    </w:rPr>
  </w:style>
  <w:style w:type="paragraph" w:customStyle="1" w:styleId="TableFootnote">
    <w:name w:val="Table Footnote"/>
    <w:basedOn w:val="FootnoteText"/>
    <w:qFormat/>
    <w:rsid w:val="000E4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18"/>
    </w:rPr>
  </w:style>
  <w:style w:type="paragraph" w:styleId="FootnoteText">
    <w:name w:val="footnote text"/>
    <w:basedOn w:val="Normal"/>
    <w:link w:val="FootnoteTextChar"/>
    <w:uiPriority w:val="99"/>
    <w:semiHidden/>
    <w:unhideWhenUsed/>
    <w:rsid w:val="000E45A1"/>
    <w:pPr>
      <w:spacing w:after="0"/>
    </w:pPr>
    <w:rPr>
      <w:sz w:val="20"/>
      <w:szCs w:val="20"/>
    </w:rPr>
  </w:style>
  <w:style w:type="character" w:customStyle="1" w:styleId="FootnoteTextChar">
    <w:name w:val="Footnote Text Char"/>
    <w:basedOn w:val="DefaultParagraphFont"/>
    <w:link w:val="FootnoteText"/>
    <w:uiPriority w:val="99"/>
    <w:semiHidden/>
    <w:rsid w:val="000E45A1"/>
    <w:rPr>
      <w:rFonts w:ascii="Arial" w:hAnsi="Arial"/>
      <w:sz w:val="20"/>
      <w:szCs w:val="20"/>
    </w:rPr>
  </w:style>
  <w:style w:type="paragraph" w:styleId="NormalWeb">
    <w:name w:val="Normal (Web)"/>
    <w:basedOn w:val="Normal"/>
    <w:uiPriority w:val="99"/>
    <w:semiHidden/>
    <w:unhideWhenUsed/>
    <w:rsid w:val="00C81749"/>
    <w:pPr>
      <w:spacing w:before="100" w:beforeAutospacing="1" w:after="100" w:afterAutospacing="1"/>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D4265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4265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4265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4265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4265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4265C"/>
    <w:pPr>
      <w:spacing w:after="0"/>
      <w:ind w:left="1920"/>
    </w:pPr>
    <w:rPr>
      <w:rFonts w:asciiTheme="minorHAnsi" w:hAnsiTheme="minorHAnsi" w:cstheme="minorHAnsi"/>
      <w:sz w:val="20"/>
      <w:szCs w:val="20"/>
    </w:rPr>
  </w:style>
  <w:style w:type="paragraph" w:customStyle="1" w:styleId="Default">
    <w:name w:val="Default"/>
    <w:rsid w:val="00B51F1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B4633"/>
    <w:pPr>
      <w:spacing w:after="0" w:line="240" w:lineRule="auto"/>
    </w:pPr>
    <w:rPr>
      <w:rFonts w:ascii="Arial" w:hAnsi="Arial"/>
      <w:sz w:val="24"/>
    </w:rPr>
  </w:style>
  <w:style w:type="paragraph" w:customStyle="1" w:styleId="TableParagraph">
    <w:name w:val="Table Paragraph"/>
    <w:basedOn w:val="Normal"/>
    <w:uiPriority w:val="1"/>
    <w:qFormat/>
    <w:rsid w:val="00935EB8"/>
    <w:pPr>
      <w:widowControl w:val="0"/>
      <w:autoSpaceDE w:val="0"/>
      <w:autoSpaceDN w:val="0"/>
      <w:spacing w:after="0"/>
    </w:pPr>
    <w:rPr>
      <w:rFonts w:eastAsia="Arial" w:cs="Arial"/>
      <w:sz w:val="22"/>
    </w:rPr>
  </w:style>
  <w:style w:type="table" w:styleId="PlainTable3">
    <w:name w:val="Plain Table 3"/>
    <w:basedOn w:val="TableNormal"/>
    <w:uiPriority w:val="43"/>
    <w:rsid w:val="00FD1A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F25DDB"/>
    <w:pPr>
      <w:spacing w:after="0"/>
    </w:pPr>
    <w:rPr>
      <w:sz w:val="20"/>
      <w:szCs w:val="20"/>
    </w:rPr>
  </w:style>
  <w:style w:type="character" w:customStyle="1" w:styleId="EndnoteTextChar">
    <w:name w:val="Endnote Text Char"/>
    <w:basedOn w:val="DefaultParagraphFont"/>
    <w:link w:val="EndnoteText"/>
    <w:uiPriority w:val="99"/>
    <w:semiHidden/>
    <w:rsid w:val="00F25DDB"/>
    <w:rPr>
      <w:rFonts w:ascii="Arial" w:hAnsi="Arial"/>
      <w:sz w:val="20"/>
      <w:szCs w:val="20"/>
    </w:rPr>
  </w:style>
  <w:style w:type="character" w:styleId="EndnoteReference">
    <w:name w:val="endnote reference"/>
    <w:basedOn w:val="DefaultParagraphFont"/>
    <w:uiPriority w:val="99"/>
    <w:semiHidden/>
    <w:unhideWhenUsed/>
    <w:rsid w:val="00F25DDB"/>
    <w:rPr>
      <w:vertAlign w:val="superscript"/>
    </w:rPr>
  </w:style>
  <w:style w:type="character" w:styleId="FootnoteReference">
    <w:name w:val="footnote reference"/>
    <w:basedOn w:val="DefaultParagraphFont"/>
    <w:uiPriority w:val="99"/>
    <w:semiHidden/>
    <w:unhideWhenUsed/>
    <w:rsid w:val="00F25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046">
      <w:bodyDiv w:val="1"/>
      <w:marLeft w:val="0"/>
      <w:marRight w:val="0"/>
      <w:marTop w:val="0"/>
      <w:marBottom w:val="0"/>
      <w:divBdr>
        <w:top w:val="none" w:sz="0" w:space="0" w:color="auto"/>
        <w:left w:val="none" w:sz="0" w:space="0" w:color="auto"/>
        <w:bottom w:val="none" w:sz="0" w:space="0" w:color="auto"/>
        <w:right w:val="none" w:sz="0" w:space="0" w:color="auto"/>
      </w:divBdr>
    </w:div>
    <w:div w:id="44455378">
      <w:bodyDiv w:val="1"/>
      <w:marLeft w:val="0"/>
      <w:marRight w:val="0"/>
      <w:marTop w:val="0"/>
      <w:marBottom w:val="0"/>
      <w:divBdr>
        <w:top w:val="none" w:sz="0" w:space="0" w:color="auto"/>
        <w:left w:val="none" w:sz="0" w:space="0" w:color="auto"/>
        <w:bottom w:val="none" w:sz="0" w:space="0" w:color="auto"/>
        <w:right w:val="none" w:sz="0" w:space="0" w:color="auto"/>
      </w:divBdr>
    </w:div>
    <w:div w:id="297612318">
      <w:bodyDiv w:val="1"/>
      <w:marLeft w:val="0"/>
      <w:marRight w:val="0"/>
      <w:marTop w:val="0"/>
      <w:marBottom w:val="0"/>
      <w:divBdr>
        <w:top w:val="none" w:sz="0" w:space="0" w:color="auto"/>
        <w:left w:val="none" w:sz="0" w:space="0" w:color="auto"/>
        <w:bottom w:val="none" w:sz="0" w:space="0" w:color="auto"/>
        <w:right w:val="none" w:sz="0" w:space="0" w:color="auto"/>
      </w:divBdr>
    </w:div>
    <w:div w:id="464322897">
      <w:bodyDiv w:val="1"/>
      <w:marLeft w:val="0"/>
      <w:marRight w:val="0"/>
      <w:marTop w:val="0"/>
      <w:marBottom w:val="0"/>
      <w:divBdr>
        <w:top w:val="none" w:sz="0" w:space="0" w:color="auto"/>
        <w:left w:val="none" w:sz="0" w:space="0" w:color="auto"/>
        <w:bottom w:val="none" w:sz="0" w:space="0" w:color="auto"/>
        <w:right w:val="none" w:sz="0" w:space="0" w:color="auto"/>
      </w:divBdr>
    </w:div>
    <w:div w:id="524902499">
      <w:bodyDiv w:val="1"/>
      <w:marLeft w:val="0"/>
      <w:marRight w:val="0"/>
      <w:marTop w:val="0"/>
      <w:marBottom w:val="0"/>
      <w:divBdr>
        <w:top w:val="none" w:sz="0" w:space="0" w:color="auto"/>
        <w:left w:val="none" w:sz="0" w:space="0" w:color="auto"/>
        <w:bottom w:val="none" w:sz="0" w:space="0" w:color="auto"/>
        <w:right w:val="none" w:sz="0" w:space="0" w:color="auto"/>
      </w:divBdr>
    </w:div>
    <w:div w:id="682899660">
      <w:bodyDiv w:val="1"/>
      <w:marLeft w:val="0"/>
      <w:marRight w:val="0"/>
      <w:marTop w:val="0"/>
      <w:marBottom w:val="0"/>
      <w:divBdr>
        <w:top w:val="none" w:sz="0" w:space="0" w:color="auto"/>
        <w:left w:val="none" w:sz="0" w:space="0" w:color="auto"/>
        <w:bottom w:val="none" w:sz="0" w:space="0" w:color="auto"/>
        <w:right w:val="none" w:sz="0" w:space="0" w:color="auto"/>
      </w:divBdr>
    </w:div>
    <w:div w:id="771051893">
      <w:bodyDiv w:val="1"/>
      <w:marLeft w:val="0"/>
      <w:marRight w:val="0"/>
      <w:marTop w:val="0"/>
      <w:marBottom w:val="0"/>
      <w:divBdr>
        <w:top w:val="none" w:sz="0" w:space="0" w:color="auto"/>
        <w:left w:val="none" w:sz="0" w:space="0" w:color="auto"/>
        <w:bottom w:val="none" w:sz="0" w:space="0" w:color="auto"/>
        <w:right w:val="none" w:sz="0" w:space="0" w:color="auto"/>
      </w:divBdr>
    </w:div>
    <w:div w:id="910429674">
      <w:bodyDiv w:val="1"/>
      <w:marLeft w:val="0"/>
      <w:marRight w:val="0"/>
      <w:marTop w:val="0"/>
      <w:marBottom w:val="0"/>
      <w:divBdr>
        <w:top w:val="none" w:sz="0" w:space="0" w:color="auto"/>
        <w:left w:val="none" w:sz="0" w:space="0" w:color="auto"/>
        <w:bottom w:val="none" w:sz="0" w:space="0" w:color="auto"/>
        <w:right w:val="none" w:sz="0" w:space="0" w:color="auto"/>
      </w:divBdr>
    </w:div>
    <w:div w:id="1027682021">
      <w:bodyDiv w:val="1"/>
      <w:marLeft w:val="0"/>
      <w:marRight w:val="0"/>
      <w:marTop w:val="0"/>
      <w:marBottom w:val="0"/>
      <w:divBdr>
        <w:top w:val="none" w:sz="0" w:space="0" w:color="auto"/>
        <w:left w:val="none" w:sz="0" w:space="0" w:color="auto"/>
        <w:bottom w:val="none" w:sz="0" w:space="0" w:color="auto"/>
        <w:right w:val="none" w:sz="0" w:space="0" w:color="auto"/>
      </w:divBdr>
    </w:div>
    <w:div w:id="1057972572">
      <w:bodyDiv w:val="1"/>
      <w:marLeft w:val="0"/>
      <w:marRight w:val="0"/>
      <w:marTop w:val="0"/>
      <w:marBottom w:val="0"/>
      <w:divBdr>
        <w:top w:val="none" w:sz="0" w:space="0" w:color="auto"/>
        <w:left w:val="none" w:sz="0" w:space="0" w:color="auto"/>
        <w:bottom w:val="none" w:sz="0" w:space="0" w:color="auto"/>
        <w:right w:val="none" w:sz="0" w:space="0" w:color="auto"/>
      </w:divBdr>
    </w:div>
    <w:div w:id="1152910261">
      <w:bodyDiv w:val="1"/>
      <w:marLeft w:val="0"/>
      <w:marRight w:val="0"/>
      <w:marTop w:val="0"/>
      <w:marBottom w:val="0"/>
      <w:divBdr>
        <w:top w:val="none" w:sz="0" w:space="0" w:color="auto"/>
        <w:left w:val="none" w:sz="0" w:space="0" w:color="auto"/>
        <w:bottom w:val="none" w:sz="0" w:space="0" w:color="auto"/>
        <w:right w:val="none" w:sz="0" w:space="0" w:color="auto"/>
      </w:divBdr>
    </w:div>
    <w:div w:id="1203401725">
      <w:bodyDiv w:val="1"/>
      <w:marLeft w:val="0"/>
      <w:marRight w:val="0"/>
      <w:marTop w:val="0"/>
      <w:marBottom w:val="0"/>
      <w:divBdr>
        <w:top w:val="none" w:sz="0" w:space="0" w:color="auto"/>
        <w:left w:val="none" w:sz="0" w:space="0" w:color="auto"/>
        <w:bottom w:val="none" w:sz="0" w:space="0" w:color="auto"/>
        <w:right w:val="none" w:sz="0" w:space="0" w:color="auto"/>
      </w:divBdr>
    </w:div>
    <w:div w:id="1315835583">
      <w:bodyDiv w:val="1"/>
      <w:marLeft w:val="0"/>
      <w:marRight w:val="0"/>
      <w:marTop w:val="0"/>
      <w:marBottom w:val="0"/>
      <w:divBdr>
        <w:top w:val="none" w:sz="0" w:space="0" w:color="auto"/>
        <w:left w:val="none" w:sz="0" w:space="0" w:color="auto"/>
        <w:bottom w:val="none" w:sz="0" w:space="0" w:color="auto"/>
        <w:right w:val="none" w:sz="0" w:space="0" w:color="auto"/>
      </w:divBdr>
    </w:div>
    <w:div w:id="1328898019">
      <w:bodyDiv w:val="1"/>
      <w:marLeft w:val="0"/>
      <w:marRight w:val="0"/>
      <w:marTop w:val="0"/>
      <w:marBottom w:val="0"/>
      <w:divBdr>
        <w:top w:val="none" w:sz="0" w:space="0" w:color="auto"/>
        <w:left w:val="none" w:sz="0" w:space="0" w:color="auto"/>
        <w:bottom w:val="none" w:sz="0" w:space="0" w:color="auto"/>
        <w:right w:val="none" w:sz="0" w:space="0" w:color="auto"/>
      </w:divBdr>
    </w:div>
    <w:div w:id="1395353350">
      <w:bodyDiv w:val="1"/>
      <w:marLeft w:val="0"/>
      <w:marRight w:val="0"/>
      <w:marTop w:val="0"/>
      <w:marBottom w:val="0"/>
      <w:divBdr>
        <w:top w:val="none" w:sz="0" w:space="0" w:color="auto"/>
        <w:left w:val="none" w:sz="0" w:space="0" w:color="auto"/>
        <w:bottom w:val="none" w:sz="0" w:space="0" w:color="auto"/>
        <w:right w:val="none" w:sz="0" w:space="0" w:color="auto"/>
      </w:divBdr>
    </w:div>
    <w:div w:id="1717123765">
      <w:bodyDiv w:val="1"/>
      <w:marLeft w:val="0"/>
      <w:marRight w:val="0"/>
      <w:marTop w:val="0"/>
      <w:marBottom w:val="0"/>
      <w:divBdr>
        <w:top w:val="none" w:sz="0" w:space="0" w:color="auto"/>
        <w:left w:val="none" w:sz="0" w:space="0" w:color="auto"/>
        <w:bottom w:val="none" w:sz="0" w:space="0" w:color="auto"/>
        <w:right w:val="none" w:sz="0" w:space="0" w:color="auto"/>
      </w:divBdr>
    </w:div>
    <w:div w:id="2021815182">
      <w:bodyDiv w:val="1"/>
      <w:marLeft w:val="0"/>
      <w:marRight w:val="0"/>
      <w:marTop w:val="0"/>
      <w:marBottom w:val="0"/>
      <w:divBdr>
        <w:top w:val="none" w:sz="0" w:space="0" w:color="auto"/>
        <w:left w:val="none" w:sz="0" w:space="0" w:color="auto"/>
        <w:bottom w:val="none" w:sz="0" w:space="0" w:color="auto"/>
        <w:right w:val="none" w:sz="0" w:space="0" w:color="auto"/>
      </w:divBdr>
    </w:div>
    <w:div w:id="21046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FB8CE1A14F4087A503ABF5BE9419E2"/>
        <w:category>
          <w:name w:val="General"/>
          <w:gallery w:val="placeholder"/>
        </w:category>
        <w:types>
          <w:type w:val="bbPlcHdr"/>
        </w:types>
        <w:behaviors>
          <w:behavior w:val="content"/>
        </w:behaviors>
        <w:guid w:val="{EB739413-637B-4ABE-A1AC-CF4D319D8972}"/>
      </w:docPartPr>
      <w:docPartBody>
        <w:p w:rsidR="00C404B2" w:rsidRDefault="00E54385" w:rsidP="00E54385">
          <w:pPr>
            <w:pStyle w:val="3EFB8CE1A14F4087A503ABF5BE9419E23"/>
          </w:pPr>
          <w:r w:rsidRPr="00834A7F">
            <w:rPr>
              <w:rStyle w:val="PlaceholderText"/>
              <w:rFonts w:ascii="Times New Roman" w:hAnsi="Times New Roman" w:cs="Times New Roman"/>
              <w:sz w:val="22"/>
              <w:szCs w:val="20"/>
            </w:rPr>
            <w:t>Choose an item.</w:t>
          </w:r>
        </w:p>
      </w:docPartBody>
    </w:docPart>
    <w:docPart>
      <w:docPartPr>
        <w:name w:val="432B99C61F034801AC13A9D77E730397"/>
        <w:category>
          <w:name w:val="General"/>
          <w:gallery w:val="placeholder"/>
        </w:category>
        <w:types>
          <w:type w:val="bbPlcHdr"/>
        </w:types>
        <w:behaviors>
          <w:behavior w:val="content"/>
        </w:behaviors>
        <w:guid w:val="{96BBB6A3-6418-4287-B370-A386476694B6}"/>
      </w:docPartPr>
      <w:docPartBody>
        <w:p w:rsidR="00C404B2" w:rsidRDefault="00E54385" w:rsidP="00E54385">
          <w:pPr>
            <w:pStyle w:val="432B99C61F034801AC13A9D77E7303973"/>
          </w:pPr>
          <w:r w:rsidRPr="00834A7F">
            <w:rPr>
              <w:rStyle w:val="PlaceholderText"/>
              <w:rFonts w:ascii="Times New Roman" w:hAnsi="Times New Roman" w:cs="Times New Roman"/>
              <w:sz w:val="22"/>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D0"/>
    <w:rsid w:val="00086458"/>
    <w:rsid w:val="00100790"/>
    <w:rsid w:val="0014138D"/>
    <w:rsid w:val="00185398"/>
    <w:rsid w:val="001E7EDF"/>
    <w:rsid w:val="001F6F56"/>
    <w:rsid w:val="0028757B"/>
    <w:rsid w:val="00373AA7"/>
    <w:rsid w:val="00385A78"/>
    <w:rsid w:val="004B2868"/>
    <w:rsid w:val="004C1848"/>
    <w:rsid w:val="00617E70"/>
    <w:rsid w:val="00681071"/>
    <w:rsid w:val="00686991"/>
    <w:rsid w:val="00716A0C"/>
    <w:rsid w:val="00781FC1"/>
    <w:rsid w:val="00783CC8"/>
    <w:rsid w:val="00887CD0"/>
    <w:rsid w:val="00AC2B96"/>
    <w:rsid w:val="00B15B51"/>
    <w:rsid w:val="00C404B2"/>
    <w:rsid w:val="00D15EF1"/>
    <w:rsid w:val="00D937B0"/>
    <w:rsid w:val="00DC2009"/>
    <w:rsid w:val="00E54385"/>
    <w:rsid w:val="00E7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385"/>
    <w:rPr>
      <w:color w:val="808080"/>
    </w:rPr>
  </w:style>
  <w:style w:type="paragraph" w:customStyle="1" w:styleId="3EFB8CE1A14F4087A503ABF5BE9419E23">
    <w:name w:val="3EFB8CE1A14F4087A503ABF5BE9419E23"/>
    <w:rsid w:val="00E54385"/>
    <w:pPr>
      <w:spacing w:after="240" w:line="240" w:lineRule="auto"/>
    </w:pPr>
    <w:rPr>
      <w:rFonts w:ascii="Arial" w:eastAsiaTheme="minorHAnsi" w:hAnsi="Arial"/>
      <w:sz w:val="24"/>
    </w:rPr>
  </w:style>
  <w:style w:type="paragraph" w:customStyle="1" w:styleId="432B99C61F034801AC13A9D77E7303973">
    <w:name w:val="432B99C61F034801AC13A9D77E7303973"/>
    <w:rsid w:val="00E54385"/>
    <w:pPr>
      <w:spacing w:after="240" w:line="240"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3271F-C009-4335-B58A-A5E652BA0661}">
  <ds:schemaRefs>
    <ds:schemaRef ds:uri="http://schemas.openxmlformats.org/officeDocument/2006/bibliography"/>
  </ds:schemaRefs>
</ds:datastoreItem>
</file>

<file path=docMetadata/LabelInfo.xml><?xml version="1.0" encoding="utf-8"?>
<clbl:labelList xmlns:clbl="http://schemas.microsoft.com/office/2020/mipLabelMetadata">
  <clbl:label id="{57696cd1-551d-4c9b-bdb1-d1f540fd8d38}" enabled="0" method="" siteId="{57696cd1-551d-4c9b-bdb1-d1f540fd8d38}"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17</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Caltrans Biological Assessment Template 2020</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Caltrans Biological Assessment Template 2020</dc:title>
  <dc:subject/>
  <dc:creator>Pincetich, Christopher@DOT;Division of Environmnetal Analysis;Office of Biology;Caltrans</dc:creator>
  <cp:keywords>Caltrans Biology Biological Assessment Template 2020 FESA BA</cp:keywords>
  <dc:description/>
  <cp:lastModifiedBy>Julie Hausknecht</cp:lastModifiedBy>
  <cp:revision>15</cp:revision>
  <dcterms:created xsi:type="dcterms:W3CDTF">2025-10-09T15:13:00Z</dcterms:created>
  <dcterms:modified xsi:type="dcterms:W3CDTF">2025-10-09T15:43:00Z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